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95977" w14:textId="611CF987" w:rsidR="000C4BA5" w:rsidRPr="00C76BB8" w:rsidRDefault="0062368E" w:rsidP="00204420">
      <w:pPr>
        <w:rPr>
          <w:rFonts w:ascii="Calibri" w:hAnsi="Calibri" w:cs="Calibri"/>
          <w:bCs/>
          <w:sz w:val="22"/>
          <w:szCs w:val="22"/>
        </w:rPr>
      </w:pPr>
      <w:r w:rsidRPr="00C76BB8">
        <w:rPr>
          <w:rFonts w:ascii="Calibri" w:hAnsi="Calibri" w:cs="Calibri"/>
          <w:bCs/>
          <w:sz w:val="22"/>
          <w:szCs w:val="22"/>
        </w:rPr>
        <w:t>Projekt</w:t>
      </w:r>
    </w:p>
    <w:p w14:paraId="2CB0A171" w14:textId="1A15D6E6" w:rsidR="00121686" w:rsidRPr="00C76BB8" w:rsidRDefault="00121686" w:rsidP="00121686">
      <w:pPr>
        <w:pStyle w:val="Nagwek3"/>
        <w:rPr>
          <w:rFonts w:ascii="Calibri" w:hAnsi="Calibri" w:cs="Calibri"/>
          <w:b/>
          <w:sz w:val="22"/>
          <w:szCs w:val="22"/>
        </w:rPr>
      </w:pPr>
      <w:r w:rsidRPr="00C76BB8">
        <w:rPr>
          <w:rFonts w:ascii="Calibri" w:hAnsi="Calibri" w:cs="Calibri"/>
          <w:b/>
          <w:sz w:val="22"/>
          <w:szCs w:val="22"/>
        </w:rPr>
        <w:t>Uchwała N</w:t>
      </w:r>
      <w:r w:rsidR="007458A8" w:rsidRPr="00C76BB8">
        <w:rPr>
          <w:rFonts w:ascii="Calibri" w:hAnsi="Calibri" w:cs="Calibri"/>
          <w:b/>
          <w:sz w:val="22"/>
          <w:szCs w:val="22"/>
        </w:rPr>
        <w:t>r</w:t>
      </w:r>
      <w:r w:rsidR="009835FE" w:rsidRPr="00C76BB8">
        <w:rPr>
          <w:rFonts w:ascii="Calibri" w:hAnsi="Calibri" w:cs="Calibri"/>
          <w:b/>
          <w:sz w:val="22"/>
          <w:szCs w:val="22"/>
        </w:rPr>
        <w:t xml:space="preserve"> </w:t>
      </w:r>
    </w:p>
    <w:p w14:paraId="0F2E2DC4" w14:textId="77777777" w:rsidR="00121686" w:rsidRPr="00C76BB8" w:rsidRDefault="00121686" w:rsidP="00121686">
      <w:pPr>
        <w:pStyle w:val="Nagwek3"/>
        <w:rPr>
          <w:rFonts w:ascii="Calibri" w:hAnsi="Calibri" w:cs="Calibri"/>
          <w:b/>
          <w:sz w:val="22"/>
          <w:szCs w:val="22"/>
        </w:rPr>
      </w:pPr>
      <w:r w:rsidRPr="00C76BB8">
        <w:rPr>
          <w:rFonts w:ascii="Calibri" w:hAnsi="Calibri" w:cs="Calibri"/>
          <w:b/>
          <w:sz w:val="22"/>
          <w:szCs w:val="22"/>
        </w:rPr>
        <w:t>Rady Gminy Lichnowy</w:t>
      </w:r>
    </w:p>
    <w:p w14:paraId="799E7724" w14:textId="79E2FC95" w:rsidR="00121686" w:rsidRPr="00C76BB8" w:rsidRDefault="00121686" w:rsidP="00121686">
      <w:pPr>
        <w:pStyle w:val="Nagwek3"/>
        <w:rPr>
          <w:rFonts w:ascii="Calibri" w:hAnsi="Calibri" w:cs="Calibri"/>
          <w:b/>
          <w:sz w:val="22"/>
          <w:szCs w:val="22"/>
        </w:rPr>
      </w:pPr>
      <w:r w:rsidRPr="00C76BB8">
        <w:rPr>
          <w:rFonts w:ascii="Calibri" w:hAnsi="Calibri" w:cs="Calibri"/>
          <w:b/>
          <w:sz w:val="22"/>
          <w:szCs w:val="22"/>
        </w:rPr>
        <w:t>z dnia</w:t>
      </w:r>
      <w:r w:rsidR="009742D0" w:rsidRPr="00C76BB8">
        <w:rPr>
          <w:rFonts w:ascii="Calibri" w:hAnsi="Calibri" w:cs="Calibri"/>
          <w:b/>
          <w:sz w:val="22"/>
          <w:szCs w:val="22"/>
        </w:rPr>
        <w:t xml:space="preserve"> </w:t>
      </w:r>
    </w:p>
    <w:p w14:paraId="4F4D9018" w14:textId="77777777" w:rsidR="00121686" w:rsidRPr="00C76BB8" w:rsidRDefault="00121686" w:rsidP="00121686">
      <w:pPr>
        <w:rPr>
          <w:rFonts w:ascii="Calibri" w:hAnsi="Calibri" w:cs="Calibri"/>
          <w:sz w:val="22"/>
          <w:szCs w:val="22"/>
        </w:rPr>
      </w:pPr>
    </w:p>
    <w:p w14:paraId="6D9DD7D6" w14:textId="3C716DC0" w:rsidR="00121686" w:rsidRPr="00C76BB8" w:rsidRDefault="00121686" w:rsidP="00121686">
      <w:pPr>
        <w:rPr>
          <w:rFonts w:ascii="Calibri" w:hAnsi="Calibri" w:cs="Calibri"/>
          <w:b/>
          <w:sz w:val="22"/>
          <w:szCs w:val="22"/>
        </w:rPr>
      </w:pPr>
      <w:r w:rsidRPr="00C76BB8">
        <w:rPr>
          <w:rFonts w:ascii="Calibri" w:hAnsi="Calibri" w:cs="Calibri"/>
          <w:b/>
          <w:sz w:val="22"/>
          <w:szCs w:val="22"/>
        </w:rPr>
        <w:t>w sprawie zmian w  budżecie gminy Lichnowy na 202</w:t>
      </w:r>
      <w:r w:rsidR="008D1734" w:rsidRPr="00C76BB8">
        <w:rPr>
          <w:rFonts w:ascii="Calibri" w:hAnsi="Calibri" w:cs="Calibri"/>
          <w:b/>
          <w:sz w:val="22"/>
          <w:szCs w:val="22"/>
        </w:rPr>
        <w:t>5</w:t>
      </w:r>
      <w:r w:rsidRPr="00C76BB8">
        <w:rPr>
          <w:rFonts w:ascii="Calibri" w:hAnsi="Calibri" w:cs="Calibri"/>
          <w:b/>
          <w:sz w:val="22"/>
          <w:szCs w:val="22"/>
        </w:rPr>
        <w:t xml:space="preserve"> rok</w:t>
      </w:r>
    </w:p>
    <w:p w14:paraId="5B6E14E4" w14:textId="77777777" w:rsidR="00121686" w:rsidRPr="00C76BB8" w:rsidRDefault="00121686" w:rsidP="00121686">
      <w:pPr>
        <w:rPr>
          <w:rFonts w:ascii="Calibri" w:hAnsi="Calibri" w:cs="Calibri"/>
          <w:color w:val="FF00FF"/>
          <w:sz w:val="22"/>
          <w:szCs w:val="22"/>
        </w:rPr>
      </w:pPr>
    </w:p>
    <w:p w14:paraId="29245B40" w14:textId="417533E2" w:rsidR="00121686" w:rsidRPr="00C76BB8" w:rsidRDefault="00121686" w:rsidP="00121686">
      <w:pPr>
        <w:pStyle w:val="oznrodzaktutznustawalubrozporzdzenieiorganwydajcy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  Na podstawie art. 18 ust. 2 pkt. 4, pkt 9 lit. „c” ,„d”, „i”   ustawy z dnia 8 marca 1990 roku o samorządzie gminnym ( jednolity tekst: Dz.U. z 202</w:t>
      </w:r>
      <w:r w:rsidR="00D43F5A" w:rsidRPr="00C76BB8">
        <w:rPr>
          <w:rFonts w:ascii="Calibri" w:hAnsi="Calibri" w:cs="Calibri"/>
          <w:sz w:val="22"/>
          <w:szCs w:val="22"/>
        </w:rPr>
        <w:t xml:space="preserve">4 </w:t>
      </w:r>
      <w:r w:rsidRPr="00C76BB8">
        <w:rPr>
          <w:rFonts w:ascii="Calibri" w:hAnsi="Calibri" w:cs="Calibri"/>
          <w:sz w:val="22"/>
          <w:szCs w:val="22"/>
        </w:rPr>
        <w:t>r. poz.</w:t>
      </w:r>
      <w:r w:rsidR="00D9546F">
        <w:rPr>
          <w:rFonts w:ascii="Calibri" w:hAnsi="Calibri" w:cs="Calibri"/>
          <w:sz w:val="22"/>
          <w:szCs w:val="22"/>
        </w:rPr>
        <w:t>1465</w:t>
      </w:r>
      <w:r w:rsidR="00D204B9" w:rsidRPr="00C76BB8">
        <w:rPr>
          <w:rFonts w:ascii="Calibri" w:hAnsi="Calibri" w:cs="Calibri"/>
          <w:sz w:val="22"/>
          <w:szCs w:val="22"/>
        </w:rPr>
        <w:t xml:space="preserve"> z późniejszymi zmianami</w:t>
      </w:r>
      <w:r w:rsidRPr="00C76BB8">
        <w:rPr>
          <w:rFonts w:ascii="Calibri" w:hAnsi="Calibri" w:cs="Calibri"/>
          <w:sz w:val="22"/>
          <w:szCs w:val="22"/>
        </w:rPr>
        <w:t xml:space="preserve"> ), art. 239 w związku z art. 212, art. 214, art. 215, art. 219 ust.3, art. 235 ust.1 i 4 , art. 236 ust. 1 oraz 3-5 , art. 237, art. 242 ust.1, art. 243, art. 258 ust.1 oraz art. 264 ust. 3 i 4  ustawy z dnia 27 sierpnia 2009r. o finansach publicznych (tekst jednolity: Dz. U. z 202</w:t>
      </w:r>
      <w:r w:rsidR="00C92AFD" w:rsidRPr="00C76BB8">
        <w:rPr>
          <w:rFonts w:ascii="Calibri" w:hAnsi="Calibri" w:cs="Calibri"/>
          <w:sz w:val="22"/>
          <w:szCs w:val="22"/>
        </w:rPr>
        <w:t>4r</w:t>
      </w:r>
      <w:r w:rsidR="003304CC" w:rsidRPr="00C76BB8">
        <w:rPr>
          <w:rFonts w:ascii="Calibri" w:hAnsi="Calibri" w:cs="Calibri"/>
          <w:sz w:val="22"/>
          <w:szCs w:val="22"/>
        </w:rPr>
        <w:t>.</w:t>
      </w:r>
      <w:r w:rsidRPr="00C76BB8">
        <w:rPr>
          <w:rFonts w:ascii="Calibri" w:hAnsi="Calibri" w:cs="Calibri"/>
          <w:sz w:val="22"/>
          <w:szCs w:val="22"/>
        </w:rPr>
        <w:t xml:space="preserve"> poz.</w:t>
      </w:r>
      <w:r w:rsidR="002C654B" w:rsidRPr="00C76BB8">
        <w:rPr>
          <w:rFonts w:ascii="Calibri" w:hAnsi="Calibri" w:cs="Calibri"/>
          <w:sz w:val="22"/>
          <w:szCs w:val="22"/>
        </w:rPr>
        <w:t xml:space="preserve"> 1</w:t>
      </w:r>
      <w:r w:rsidR="00C92AFD" w:rsidRPr="00C76BB8">
        <w:rPr>
          <w:rFonts w:ascii="Calibri" w:hAnsi="Calibri" w:cs="Calibri"/>
          <w:sz w:val="22"/>
          <w:szCs w:val="22"/>
        </w:rPr>
        <w:t>530</w:t>
      </w:r>
      <w:r w:rsidR="00574695" w:rsidRPr="00C76BB8">
        <w:rPr>
          <w:rFonts w:ascii="Calibri" w:hAnsi="Calibri" w:cs="Calibri"/>
          <w:sz w:val="22"/>
          <w:szCs w:val="22"/>
        </w:rPr>
        <w:t xml:space="preserve"> z pó</w:t>
      </w:r>
      <w:r w:rsidR="002001FA" w:rsidRPr="00C76BB8">
        <w:rPr>
          <w:rFonts w:ascii="Calibri" w:hAnsi="Calibri" w:cs="Calibri"/>
          <w:sz w:val="22"/>
          <w:szCs w:val="22"/>
        </w:rPr>
        <w:t>ź</w:t>
      </w:r>
      <w:r w:rsidR="00574695" w:rsidRPr="00C76BB8">
        <w:rPr>
          <w:rFonts w:ascii="Calibri" w:hAnsi="Calibri" w:cs="Calibri"/>
          <w:sz w:val="22"/>
          <w:szCs w:val="22"/>
        </w:rPr>
        <w:t>n.zm.</w:t>
      </w:r>
      <w:r w:rsidRPr="00C76BB8">
        <w:rPr>
          <w:rFonts w:ascii="Calibri" w:hAnsi="Calibri" w:cs="Calibri"/>
          <w:sz w:val="22"/>
          <w:szCs w:val="22"/>
        </w:rPr>
        <w:t xml:space="preserve"> ) oraz art. 111 ustawy  z dnia 12 marca 2022 r. o pomocy obywatelom Ukrainy w związku z konfliktem zbrojnym na terytorium tego państ</w:t>
      </w:r>
      <w:bookmarkStart w:id="0" w:name="_ftnref1"/>
      <w:bookmarkEnd w:id="0"/>
      <w:r w:rsidRPr="00C76BB8">
        <w:rPr>
          <w:rFonts w:ascii="Calibri" w:hAnsi="Calibri" w:cs="Calibri"/>
          <w:sz w:val="22"/>
          <w:szCs w:val="22"/>
        </w:rPr>
        <w:t xml:space="preserve">wa </w:t>
      </w:r>
      <w:r w:rsidR="002041D7" w:rsidRPr="00C76BB8">
        <w:rPr>
          <w:rFonts w:ascii="Calibri" w:hAnsi="Calibri" w:cs="Calibri"/>
          <w:sz w:val="22"/>
          <w:szCs w:val="22"/>
        </w:rPr>
        <w:t xml:space="preserve">( </w:t>
      </w:r>
      <w:proofErr w:type="spellStart"/>
      <w:r w:rsidR="002041D7" w:rsidRPr="00C76BB8">
        <w:rPr>
          <w:rFonts w:ascii="Calibri" w:hAnsi="Calibri" w:cs="Calibri"/>
          <w:sz w:val="22"/>
          <w:szCs w:val="22"/>
        </w:rPr>
        <w:t>t.j</w:t>
      </w:r>
      <w:proofErr w:type="spellEnd"/>
      <w:r w:rsidR="002041D7" w:rsidRPr="00C76BB8">
        <w:rPr>
          <w:rFonts w:ascii="Calibri" w:hAnsi="Calibri" w:cs="Calibri"/>
          <w:sz w:val="22"/>
          <w:szCs w:val="22"/>
        </w:rPr>
        <w:t>. Dz.U. z 202</w:t>
      </w:r>
      <w:r w:rsidR="003D7FD3" w:rsidRPr="00C76BB8">
        <w:rPr>
          <w:rFonts w:ascii="Calibri" w:hAnsi="Calibri" w:cs="Calibri"/>
          <w:sz w:val="22"/>
          <w:szCs w:val="22"/>
        </w:rPr>
        <w:t>4</w:t>
      </w:r>
      <w:r w:rsidR="002041D7" w:rsidRPr="00C76BB8">
        <w:rPr>
          <w:rFonts w:ascii="Calibri" w:hAnsi="Calibri" w:cs="Calibri"/>
          <w:sz w:val="22"/>
          <w:szCs w:val="22"/>
        </w:rPr>
        <w:t>r. poz. 1</w:t>
      </w:r>
      <w:r w:rsidR="003D7FD3" w:rsidRPr="00C76BB8">
        <w:rPr>
          <w:rFonts w:ascii="Calibri" w:hAnsi="Calibri" w:cs="Calibri"/>
          <w:sz w:val="22"/>
          <w:szCs w:val="22"/>
        </w:rPr>
        <w:t>67</w:t>
      </w:r>
      <w:r w:rsidR="002041D7" w:rsidRPr="00C76BB8">
        <w:rPr>
          <w:rFonts w:ascii="Calibri" w:hAnsi="Calibri" w:cs="Calibri"/>
          <w:sz w:val="22"/>
          <w:szCs w:val="22"/>
        </w:rPr>
        <w:t xml:space="preserve"> z późniejszymi zmianami) </w:t>
      </w:r>
      <w:r w:rsidRPr="00C76BB8">
        <w:rPr>
          <w:rFonts w:ascii="Calibri" w:hAnsi="Calibri" w:cs="Calibri"/>
          <w:sz w:val="22"/>
          <w:szCs w:val="22"/>
        </w:rPr>
        <w:t xml:space="preserve">Rada Gminy Lichnowy uchwala, co następuje: </w:t>
      </w:r>
    </w:p>
    <w:p w14:paraId="4FC36F05" w14:textId="0C56E74D" w:rsidR="00121686" w:rsidRPr="00C76BB8" w:rsidRDefault="00121686" w:rsidP="00121686">
      <w:pPr>
        <w:pStyle w:val="oznrodzaktutznustawalubrozporzdzenieiorganwydajcy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§ 1</w:t>
      </w:r>
    </w:p>
    <w:p w14:paraId="3F8C80C2" w14:textId="77777777" w:rsidR="00402A5F" w:rsidRPr="00C76BB8" w:rsidRDefault="00402A5F" w:rsidP="00121686">
      <w:pPr>
        <w:pStyle w:val="oznrodzaktutznustawalubrozporzdzenieiorganwydajcy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1786F14E" w14:textId="14BF2FE5" w:rsidR="00121686" w:rsidRPr="00C76BB8" w:rsidRDefault="00121686" w:rsidP="00121686">
      <w:pPr>
        <w:jc w:val="both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W Uchwale Nr </w:t>
      </w:r>
      <w:r w:rsidR="002C654B" w:rsidRPr="00C76BB8">
        <w:rPr>
          <w:rFonts w:ascii="Calibri" w:hAnsi="Calibri" w:cs="Calibri"/>
          <w:sz w:val="22"/>
          <w:szCs w:val="22"/>
        </w:rPr>
        <w:t>V</w:t>
      </w:r>
      <w:r w:rsidR="00C85BE7" w:rsidRPr="00C76BB8">
        <w:rPr>
          <w:rFonts w:ascii="Calibri" w:hAnsi="Calibri" w:cs="Calibri"/>
          <w:sz w:val="22"/>
          <w:szCs w:val="22"/>
        </w:rPr>
        <w:t>II</w:t>
      </w:r>
      <w:r w:rsidRPr="00C76BB8">
        <w:rPr>
          <w:rFonts w:ascii="Calibri" w:hAnsi="Calibri" w:cs="Calibri"/>
          <w:sz w:val="22"/>
          <w:szCs w:val="22"/>
        </w:rPr>
        <w:t>I/</w:t>
      </w:r>
      <w:r w:rsidR="00C85BE7" w:rsidRPr="00C76BB8">
        <w:rPr>
          <w:rFonts w:ascii="Calibri" w:hAnsi="Calibri" w:cs="Calibri"/>
          <w:sz w:val="22"/>
          <w:szCs w:val="22"/>
        </w:rPr>
        <w:t>87</w:t>
      </w:r>
      <w:r w:rsidRPr="00C76BB8">
        <w:rPr>
          <w:rFonts w:ascii="Calibri" w:hAnsi="Calibri" w:cs="Calibri"/>
          <w:sz w:val="22"/>
          <w:szCs w:val="22"/>
        </w:rPr>
        <w:t>/202</w:t>
      </w:r>
      <w:r w:rsidR="00C85BE7" w:rsidRPr="00C76BB8">
        <w:rPr>
          <w:rFonts w:ascii="Calibri" w:hAnsi="Calibri" w:cs="Calibri"/>
          <w:sz w:val="22"/>
          <w:szCs w:val="22"/>
        </w:rPr>
        <w:t>4</w:t>
      </w:r>
      <w:r w:rsidRPr="00C76BB8">
        <w:rPr>
          <w:rFonts w:ascii="Calibri" w:hAnsi="Calibri" w:cs="Calibri"/>
          <w:sz w:val="22"/>
          <w:szCs w:val="22"/>
        </w:rPr>
        <w:t xml:space="preserve"> Rady Gminy Lichnowy z dnia </w:t>
      </w:r>
      <w:r w:rsidR="00C85BE7" w:rsidRPr="00C76BB8">
        <w:rPr>
          <w:rFonts w:ascii="Calibri" w:hAnsi="Calibri" w:cs="Calibri"/>
          <w:sz w:val="22"/>
          <w:szCs w:val="22"/>
        </w:rPr>
        <w:t>30</w:t>
      </w:r>
      <w:r w:rsidRPr="00C76BB8">
        <w:rPr>
          <w:rFonts w:ascii="Calibri" w:hAnsi="Calibri" w:cs="Calibri"/>
          <w:sz w:val="22"/>
          <w:szCs w:val="22"/>
        </w:rPr>
        <w:t xml:space="preserve"> grudnia 202</w:t>
      </w:r>
      <w:r w:rsidR="00C85BE7" w:rsidRPr="00C76BB8">
        <w:rPr>
          <w:rFonts w:ascii="Calibri" w:hAnsi="Calibri" w:cs="Calibri"/>
          <w:sz w:val="22"/>
          <w:szCs w:val="22"/>
        </w:rPr>
        <w:t>4</w:t>
      </w:r>
      <w:r w:rsidRPr="00C76BB8">
        <w:rPr>
          <w:rFonts w:ascii="Calibri" w:hAnsi="Calibri" w:cs="Calibri"/>
          <w:sz w:val="22"/>
          <w:szCs w:val="22"/>
        </w:rPr>
        <w:t xml:space="preserve"> roku w sprawie  uchwalenia budżetu gminy Lichnowy na 202</w:t>
      </w:r>
      <w:r w:rsidR="00C85BE7" w:rsidRPr="00C76BB8">
        <w:rPr>
          <w:rFonts w:ascii="Calibri" w:hAnsi="Calibri" w:cs="Calibri"/>
          <w:sz w:val="22"/>
          <w:szCs w:val="22"/>
        </w:rPr>
        <w:t>5</w:t>
      </w:r>
      <w:r w:rsidRPr="00C76BB8">
        <w:rPr>
          <w:rFonts w:ascii="Calibri" w:hAnsi="Calibri" w:cs="Calibri"/>
          <w:sz w:val="22"/>
          <w:szCs w:val="22"/>
        </w:rPr>
        <w:t xml:space="preserve"> rok  wprowadza się następujące zmiany: </w:t>
      </w:r>
    </w:p>
    <w:p w14:paraId="2EE3F2B0" w14:textId="77777777" w:rsidR="00121686" w:rsidRPr="00C76BB8" w:rsidRDefault="00121686" w:rsidP="00121686">
      <w:pPr>
        <w:jc w:val="both"/>
        <w:rPr>
          <w:rFonts w:ascii="Calibri" w:hAnsi="Calibri" w:cs="Calibri"/>
          <w:sz w:val="22"/>
          <w:szCs w:val="22"/>
        </w:rPr>
      </w:pPr>
    </w:p>
    <w:p w14:paraId="79E209FF" w14:textId="77777777" w:rsidR="00121686" w:rsidRPr="00C76BB8" w:rsidRDefault="00121686" w:rsidP="00121686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§ 1 otrzymuje brzmienie:</w:t>
      </w:r>
    </w:p>
    <w:p w14:paraId="6FA68773" w14:textId="66B13D2A" w:rsidR="00121686" w:rsidRPr="00C76BB8" w:rsidRDefault="00121686" w:rsidP="00121686">
      <w:pPr>
        <w:pStyle w:val="Akapitzlist"/>
        <w:ind w:left="42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„1. Ustala się dochody budżetu  gminy  w łącznej wysokości        -    </w:t>
      </w:r>
      <w:r w:rsidR="00C32311" w:rsidRPr="00C76BB8">
        <w:rPr>
          <w:rFonts w:ascii="Calibri" w:hAnsi="Calibri" w:cs="Calibri"/>
          <w:b/>
          <w:sz w:val="22"/>
          <w:szCs w:val="22"/>
        </w:rPr>
        <w:t>4</w:t>
      </w:r>
      <w:r w:rsidR="00FA454C">
        <w:rPr>
          <w:rFonts w:ascii="Calibri" w:hAnsi="Calibri" w:cs="Calibri"/>
          <w:b/>
          <w:sz w:val="22"/>
          <w:szCs w:val="22"/>
        </w:rPr>
        <w:t>2 220 175,55</w:t>
      </w:r>
      <w:r w:rsidR="00567AE7" w:rsidRPr="00C76BB8">
        <w:rPr>
          <w:rFonts w:ascii="Calibri" w:hAnsi="Calibri" w:cs="Calibri"/>
          <w:b/>
          <w:sz w:val="22"/>
          <w:szCs w:val="22"/>
        </w:rPr>
        <w:t xml:space="preserve"> z</w:t>
      </w:r>
      <w:r w:rsidRPr="00C76BB8">
        <w:rPr>
          <w:rFonts w:ascii="Calibri" w:hAnsi="Calibri" w:cs="Calibri"/>
          <w:b/>
          <w:sz w:val="22"/>
          <w:szCs w:val="22"/>
        </w:rPr>
        <w:t>ł</w:t>
      </w:r>
    </w:p>
    <w:p w14:paraId="62A744E1" w14:textId="77777777" w:rsidR="00121686" w:rsidRPr="00C76BB8" w:rsidRDefault="00121686" w:rsidP="00121686">
      <w:pPr>
        <w:rPr>
          <w:rFonts w:ascii="Calibri" w:eastAsiaTheme="minorEastAsia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w tym:</w:t>
      </w:r>
    </w:p>
    <w:p w14:paraId="78E7D5A5" w14:textId="711CBF39" w:rsidR="00584BA6" w:rsidRPr="00C76BB8" w:rsidRDefault="00121686" w:rsidP="00121686">
      <w:p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- dochody majątkowe                                                                                -     </w:t>
      </w:r>
      <w:r w:rsidR="00C32311" w:rsidRPr="00F709D1">
        <w:rPr>
          <w:rFonts w:ascii="Calibri" w:hAnsi="Calibri" w:cs="Calibri"/>
          <w:b/>
          <w:bCs/>
          <w:sz w:val="22"/>
          <w:szCs w:val="22"/>
        </w:rPr>
        <w:t>11 584 010,99</w:t>
      </w:r>
      <w:r w:rsidR="001862CB" w:rsidRPr="00F709D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709D1">
        <w:rPr>
          <w:rFonts w:ascii="Calibri" w:hAnsi="Calibri" w:cs="Calibri"/>
          <w:b/>
          <w:bCs/>
          <w:sz w:val="22"/>
          <w:szCs w:val="22"/>
        </w:rPr>
        <w:t>zł</w:t>
      </w:r>
      <w:r w:rsidRPr="00C76BB8">
        <w:rPr>
          <w:rFonts w:ascii="Calibri" w:hAnsi="Calibri" w:cs="Calibri"/>
          <w:sz w:val="22"/>
          <w:szCs w:val="22"/>
        </w:rPr>
        <w:t xml:space="preserve">   </w:t>
      </w:r>
    </w:p>
    <w:p w14:paraId="1CBE13B2" w14:textId="77777777" w:rsidR="00584BA6" w:rsidRPr="00C76BB8" w:rsidRDefault="00121686" w:rsidP="00584BA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</w:t>
      </w:r>
      <w:r w:rsidR="00584BA6" w:rsidRPr="00C76BB8">
        <w:rPr>
          <w:rFonts w:ascii="Calibri" w:hAnsi="Calibri" w:cs="Calibri"/>
          <w:sz w:val="22"/>
          <w:szCs w:val="22"/>
        </w:rPr>
        <w:t xml:space="preserve">      w tym :na programy finansowane z udziałem środków z budżetu</w:t>
      </w:r>
    </w:p>
    <w:p w14:paraId="1726E1E2" w14:textId="4177CFD0" w:rsidR="00121686" w:rsidRPr="00C76BB8" w:rsidRDefault="00584BA6" w:rsidP="00584BA6">
      <w:p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                Unii Europejskiej                                                                   -      </w:t>
      </w:r>
      <w:r w:rsidR="00C32311" w:rsidRPr="00C76BB8">
        <w:rPr>
          <w:rFonts w:ascii="Calibri" w:hAnsi="Calibri" w:cs="Calibri"/>
          <w:sz w:val="22"/>
          <w:szCs w:val="22"/>
        </w:rPr>
        <w:t>3 282 640,99</w:t>
      </w:r>
      <w:r w:rsidR="00F277D9" w:rsidRPr="00C76BB8">
        <w:rPr>
          <w:rFonts w:ascii="Calibri" w:hAnsi="Calibri" w:cs="Calibri"/>
          <w:sz w:val="22"/>
          <w:szCs w:val="22"/>
        </w:rPr>
        <w:t xml:space="preserve"> </w:t>
      </w:r>
      <w:r w:rsidRPr="00C76BB8">
        <w:rPr>
          <w:rFonts w:ascii="Calibri" w:hAnsi="Calibri" w:cs="Calibri"/>
          <w:sz w:val="22"/>
          <w:szCs w:val="22"/>
        </w:rPr>
        <w:t xml:space="preserve">zł                                               </w:t>
      </w:r>
    </w:p>
    <w:p w14:paraId="49B45AB7" w14:textId="7091CA86" w:rsidR="00121686" w:rsidRPr="00C76BB8" w:rsidRDefault="00121686" w:rsidP="00121686">
      <w:p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- dochody bieżące                                                                                      -    </w:t>
      </w:r>
      <w:r w:rsidR="00EB0C28" w:rsidRPr="00F709D1">
        <w:rPr>
          <w:rFonts w:ascii="Calibri" w:hAnsi="Calibri" w:cs="Calibri"/>
          <w:b/>
          <w:bCs/>
          <w:sz w:val="22"/>
          <w:szCs w:val="22"/>
        </w:rPr>
        <w:t>30 636 164,56</w:t>
      </w:r>
      <w:r w:rsidR="00AE32C3" w:rsidRPr="00F709D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709D1">
        <w:rPr>
          <w:rFonts w:ascii="Calibri" w:hAnsi="Calibri" w:cs="Calibri"/>
          <w:b/>
          <w:bCs/>
          <w:sz w:val="22"/>
          <w:szCs w:val="22"/>
        </w:rPr>
        <w:t>zł</w:t>
      </w:r>
    </w:p>
    <w:p w14:paraId="54FB61E8" w14:textId="1EA16CAA" w:rsidR="00551BD2" w:rsidRPr="00C76BB8" w:rsidRDefault="00551BD2" w:rsidP="00551BD2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w tym :na programy finansowane z udziałem środków z budżetu</w:t>
      </w:r>
    </w:p>
    <w:p w14:paraId="6DC16E6D" w14:textId="3A50D4CA" w:rsidR="00551BD2" w:rsidRPr="00C76BB8" w:rsidRDefault="00551BD2" w:rsidP="00551BD2">
      <w:p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                Unii Europejskiej                                                                   -        </w:t>
      </w:r>
      <w:r w:rsidR="00584BA6" w:rsidRPr="00C76BB8">
        <w:rPr>
          <w:rFonts w:ascii="Calibri" w:hAnsi="Calibri" w:cs="Calibri"/>
          <w:sz w:val="22"/>
          <w:szCs w:val="22"/>
        </w:rPr>
        <w:t xml:space="preserve"> </w:t>
      </w:r>
      <w:r w:rsidR="00C32311" w:rsidRPr="00C76BB8">
        <w:rPr>
          <w:rFonts w:ascii="Calibri" w:hAnsi="Calibri" w:cs="Calibri"/>
          <w:sz w:val="22"/>
          <w:szCs w:val="22"/>
        </w:rPr>
        <w:t xml:space="preserve">241 360,00 </w:t>
      </w:r>
      <w:r w:rsidRPr="00C76BB8">
        <w:rPr>
          <w:rFonts w:ascii="Calibri" w:hAnsi="Calibri" w:cs="Calibri"/>
          <w:sz w:val="22"/>
          <w:szCs w:val="22"/>
        </w:rPr>
        <w:t xml:space="preserve">zł                                               </w:t>
      </w:r>
    </w:p>
    <w:p w14:paraId="2709007D" w14:textId="77777777" w:rsidR="00121686" w:rsidRPr="00C76BB8" w:rsidRDefault="00121686" w:rsidP="00121686">
      <w:p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                   </w:t>
      </w:r>
    </w:p>
    <w:p w14:paraId="1F64855E" w14:textId="77777777" w:rsidR="00121686" w:rsidRPr="00C76BB8" w:rsidRDefault="00121686" w:rsidP="00121686">
      <w:p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zgodnie z  załącznikiem Nr 1 do niniejszej uchwały.” </w:t>
      </w:r>
    </w:p>
    <w:p w14:paraId="6E5D2556" w14:textId="77777777" w:rsidR="00121686" w:rsidRPr="00C76BB8" w:rsidRDefault="00121686" w:rsidP="00121686">
      <w:pPr>
        <w:rPr>
          <w:rFonts w:ascii="Calibri" w:hAnsi="Calibri" w:cs="Calibri"/>
          <w:sz w:val="22"/>
          <w:szCs w:val="22"/>
        </w:rPr>
      </w:pPr>
    </w:p>
    <w:p w14:paraId="59729F57" w14:textId="77777777" w:rsidR="00F709D1" w:rsidRDefault="00121686" w:rsidP="00787168">
      <w:p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2. Ustala się wydatki budżetu gminy w łącznej   wysokości   </w:t>
      </w:r>
      <w:r w:rsidR="00194A95">
        <w:rPr>
          <w:rFonts w:ascii="Calibri" w:hAnsi="Calibri" w:cs="Calibri"/>
          <w:sz w:val="22"/>
          <w:szCs w:val="22"/>
        </w:rPr>
        <w:t xml:space="preserve"> </w:t>
      </w:r>
      <w:r w:rsidRPr="00C76BB8">
        <w:rPr>
          <w:rFonts w:ascii="Calibri" w:hAnsi="Calibri" w:cs="Calibri"/>
          <w:sz w:val="22"/>
          <w:szCs w:val="22"/>
        </w:rPr>
        <w:t xml:space="preserve">        -   </w:t>
      </w:r>
      <w:r w:rsidR="008E62FA" w:rsidRPr="00C76BB8">
        <w:rPr>
          <w:rFonts w:ascii="Calibri" w:hAnsi="Calibri" w:cs="Calibri"/>
          <w:sz w:val="22"/>
          <w:szCs w:val="22"/>
        </w:rPr>
        <w:t xml:space="preserve">   </w:t>
      </w:r>
      <w:r w:rsidRPr="00C76BB8">
        <w:rPr>
          <w:rFonts w:ascii="Calibri" w:hAnsi="Calibri" w:cs="Calibri"/>
          <w:sz w:val="22"/>
          <w:szCs w:val="22"/>
        </w:rPr>
        <w:t xml:space="preserve">  </w:t>
      </w:r>
      <w:r w:rsidR="009E0D56" w:rsidRPr="00C76BB8">
        <w:rPr>
          <w:rFonts w:ascii="Calibri" w:hAnsi="Calibri" w:cs="Calibri"/>
          <w:b/>
          <w:bCs/>
          <w:sz w:val="22"/>
          <w:szCs w:val="22"/>
        </w:rPr>
        <w:t>4</w:t>
      </w:r>
      <w:r w:rsidR="00770721">
        <w:rPr>
          <w:rFonts w:ascii="Calibri" w:hAnsi="Calibri" w:cs="Calibri"/>
          <w:b/>
          <w:bCs/>
          <w:sz w:val="22"/>
          <w:szCs w:val="22"/>
        </w:rPr>
        <w:t>5 486 665,29</w:t>
      </w:r>
      <w:r w:rsidR="003E292B" w:rsidRPr="00C76BB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87168" w:rsidRPr="00C76BB8">
        <w:rPr>
          <w:rFonts w:ascii="Calibri" w:hAnsi="Calibri" w:cs="Calibri"/>
          <w:b/>
          <w:bCs/>
          <w:sz w:val="22"/>
          <w:szCs w:val="22"/>
        </w:rPr>
        <w:t>zł</w:t>
      </w:r>
      <w:r w:rsidRPr="00C76BB8">
        <w:rPr>
          <w:rFonts w:ascii="Calibri" w:hAnsi="Calibri" w:cs="Calibri"/>
          <w:sz w:val="22"/>
          <w:szCs w:val="22"/>
        </w:rPr>
        <w:t xml:space="preserve">  </w:t>
      </w:r>
    </w:p>
    <w:p w14:paraId="504BBAF0" w14:textId="217DC100" w:rsidR="00121686" w:rsidRPr="00C76BB8" w:rsidRDefault="00F709D1" w:rsidP="0078716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="00121686" w:rsidRPr="00C76BB8">
        <w:rPr>
          <w:rFonts w:ascii="Calibri" w:hAnsi="Calibri" w:cs="Calibri"/>
          <w:sz w:val="22"/>
          <w:szCs w:val="22"/>
        </w:rPr>
        <w:t xml:space="preserve">  w tym:</w:t>
      </w:r>
    </w:p>
    <w:p w14:paraId="044F6D98" w14:textId="129F6279" w:rsidR="00121686" w:rsidRPr="00C76BB8" w:rsidRDefault="00121686" w:rsidP="00121686">
      <w:pPr>
        <w:jc w:val="both"/>
        <w:rPr>
          <w:rFonts w:ascii="Calibri" w:hAnsi="Calibri" w:cs="Calibri"/>
          <w:b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- wydatki majątkowe                                                                     </w:t>
      </w:r>
      <w:r w:rsidR="00194A95">
        <w:rPr>
          <w:rFonts w:ascii="Calibri" w:hAnsi="Calibri" w:cs="Calibri"/>
          <w:sz w:val="22"/>
          <w:szCs w:val="22"/>
        </w:rPr>
        <w:t xml:space="preserve"> </w:t>
      </w:r>
      <w:r w:rsidRPr="00C76BB8">
        <w:rPr>
          <w:rFonts w:ascii="Calibri" w:hAnsi="Calibri" w:cs="Calibri"/>
          <w:sz w:val="22"/>
          <w:szCs w:val="22"/>
        </w:rPr>
        <w:t xml:space="preserve">       </w:t>
      </w:r>
      <w:r w:rsidRPr="00C76BB8">
        <w:rPr>
          <w:rFonts w:ascii="Calibri" w:hAnsi="Calibri" w:cs="Calibri"/>
          <w:b/>
          <w:sz w:val="22"/>
          <w:szCs w:val="22"/>
        </w:rPr>
        <w:t xml:space="preserve">-         </w:t>
      </w:r>
      <w:r w:rsidR="00705AA2" w:rsidRPr="00C76BB8">
        <w:rPr>
          <w:rFonts w:ascii="Calibri" w:hAnsi="Calibri" w:cs="Calibri"/>
          <w:b/>
          <w:sz w:val="22"/>
          <w:szCs w:val="22"/>
        </w:rPr>
        <w:t>1</w:t>
      </w:r>
      <w:r w:rsidR="00A20E30" w:rsidRPr="00C76BB8">
        <w:rPr>
          <w:rFonts w:ascii="Calibri" w:hAnsi="Calibri" w:cs="Calibri"/>
          <w:b/>
          <w:sz w:val="22"/>
          <w:szCs w:val="22"/>
        </w:rPr>
        <w:t>4</w:t>
      </w:r>
      <w:r w:rsidR="00D13FEC">
        <w:rPr>
          <w:rFonts w:ascii="Calibri" w:hAnsi="Calibri" w:cs="Calibri"/>
          <w:b/>
          <w:sz w:val="22"/>
          <w:szCs w:val="22"/>
        </w:rPr>
        <w:t> 383 532,01</w:t>
      </w:r>
      <w:r w:rsidR="002E15CA" w:rsidRPr="00C76BB8">
        <w:rPr>
          <w:rFonts w:ascii="Calibri" w:hAnsi="Calibri" w:cs="Calibri"/>
          <w:b/>
          <w:sz w:val="22"/>
          <w:szCs w:val="22"/>
        </w:rPr>
        <w:t xml:space="preserve"> </w:t>
      </w:r>
      <w:r w:rsidRPr="00C76BB8">
        <w:rPr>
          <w:rFonts w:ascii="Calibri" w:hAnsi="Calibri" w:cs="Calibri"/>
          <w:b/>
          <w:sz w:val="22"/>
          <w:szCs w:val="22"/>
        </w:rPr>
        <w:t>zł</w:t>
      </w:r>
    </w:p>
    <w:p w14:paraId="762C22FA" w14:textId="77777777" w:rsidR="00121686" w:rsidRPr="00C76BB8" w:rsidRDefault="00121686" w:rsidP="00121686">
      <w:pPr>
        <w:jc w:val="both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     w tym: </w:t>
      </w:r>
    </w:p>
    <w:p w14:paraId="1646CAF5" w14:textId="7CF954A4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       a) inwestycje i zakupy inwestycyjne                                                -       </w:t>
      </w:r>
      <w:r w:rsidR="00D21279" w:rsidRPr="00C76BB8">
        <w:rPr>
          <w:rFonts w:ascii="Calibri" w:hAnsi="Calibri" w:cs="Calibri"/>
          <w:sz w:val="22"/>
          <w:szCs w:val="22"/>
        </w:rPr>
        <w:t xml:space="preserve">  </w:t>
      </w:r>
      <w:r w:rsidR="00705AA2" w:rsidRPr="00C76BB8">
        <w:rPr>
          <w:rFonts w:ascii="Calibri" w:hAnsi="Calibri" w:cs="Calibri"/>
          <w:sz w:val="22"/>
          <w:szCs w:val="22"/>
        </w:rPr>
        <w:t xml:space="preserve"> 1</w:t>
      </w:r>
      <w:r w:rsidR="00D13FEC">
        <w:rPr>
          <w:rFonts w:ascii="Calibri" w:hAnsi="Calibri" w:cs="Calibri"/>
          <w:sz w:val="22"/>
          <w:szCs w:val="22"/>
        </w:rPr>
        <w:t>4 116 986,01</w:t>
      </w:r>
      <w:r w:rsidR="00697F9A" w:rsidRPr="00C76BB8">
        <w:rPr>
          <w:rFonts w:ascii="Calibri" w:hAnsi="Calibri" w:cs="Calibri"/>
          <w:sz w:val="22"/>
          <w:szCs w:val="22"/>
        </w:rPr>
        <w:t xml:space="preserve"> </w:t>
      </w:r>
      <w:r w:rsidRPr="00C76BB8">
        <w:rPr>
          <w:rFonts w:ascii="Calibri" w:hAnsi="Calibri" w:cs="Calibri"/>
          <w:sz w:val="22"/>
          <w:szCs w:val="22"/>
        </w:rPr>
        <w:t>zł</w:t>
      </w:r>
    </w:p>
    <w:p w14:paraId="64C082EA" w14:textId="1BF2949E" w:rsidR="009E42C4" w:rsidRPr="00C76BB8" w:rsidRDefault="009E42C4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    w tym : </w:t>
      </w:r>
      <w:bookmarkStart w:id="1" w:name="_Hlk156908611"/>
      <w:r w:rsidRPr="00C76BB8">
        <w:rPr>
          <w:rFonts w:ascii="Calibri" w:hAnsi="Calibri" w:cs="Calibri"/>
          <w:sz w:val="22"/>
          <w:szCs w:val="22"/>
        </w:rPr>
        <w:t>na programy finansowane z udziałem środków z budżetu</w:t>
      </w:r>
    </w:p>
    <w:p w14:paraId="32FC601E" w14:textId="5B2A97DD" w:rsidR="009E42C4" w:rsidRPr="00C76BB8" w:rsidRDefault="009E42C4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                Unii Europejskiej                                                       </w:t>
      </w:r>
      <w:r w:rsidR="00194A95">
        <w:rPr>
          <w:rFonts w:ascii="Calibri" w:hAnsi="Calibri" w:cs="Calibri"/>
          <w:sz w:val="22"/>
          <w:szCs w:val="22"/>
        </w:rPr>
        <w:t xml:space="preserve">  </w:t>
      </w:r>
      <w:r w:rsidRPr="00C76BB8">
        <w:rPr>
          <w:rFonts w:ascii="Calibri" w:hAnsi="Calibri" w:cs="Calibri"/>
          <w:sz w:val="22"/>
          <w:szCs w:val="22"/>
        </w:rPr>
        <w:t xml:space="preserve">        </w:t>
      </w:r>
      <w:bookmarkEnd w:id="1"/>
      <w:r w:rsidRPr="00C76BB8">
        <w:rPr>
          <w:rFonts w:ascii="Calibri" w:hAnsi="Calibri" w:cs="Calibri"/>
          <w:sz w:val="22"/>
          <w:szCs w:val="22"/>
        </w:rPr>
        <w:t xml:space="preserve">-        </w:t>
      </w:r>
      <w:r w:rsidR="009E0D56" w:rsidRPr="00C76BB8">
        <w:rPr>
          <w:rFonts w:ascii="Calibri" w:hAnsi="Calibri" w:cs="Calibri"/>
          <w:sz w:val="22"/>
          <w:szCs w:val="22"/>
        </w:rPr>
        <w:t xml:space="preserve">  </w:t>
      </w:r>
      <w:r w:rsidR="00794C68" w:rsidRPr="00C76BB8">
        <w:rPr>
          <w:rFonts w:ascii="Calibri" w:hAnsi="Calibri" w:cs="Calibri"/>
          <w:sz w:val="22"/>
          <w:szCs w:val="22"/>
        </w:rPr>
        <w:t xml:space="preserve">3 551 582,12 </w:t>
      </w:r>
      <w:r w:rsidRPr="00C76BB8">
        <w:rPr>
          <w:rFonts w:ascii="Calibri" w:hAnsi="Calibri" w:cs="Calibri"/>
          <w:sz w:val="22"/>
          <w:szCs w:val="22"/>
        </w:rPr>
        <w:t>zł</w:t>
      </w:r>
    </w:p>
    <w:p w14:paraId="7CDBFB6E" w14:textId="2F19F773" w:rsidR="001E1873" w:rsidRPr="00C76BB8" w:rsidRDefault="001E1873" w:rsidP="001E18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C76BB8">
        <w:rPr>
          <w:rFonts w:ascii="Calibri" w:hAnsi="Calibri" w:cs="Calibri"/>
          <w:sz w:val="22"/>
          <w:szCs w:val="22"/>
        </w:rPr>
        <w:t xml:space="preserve">        </w:t>
      </w:r>
      <w:r w:rsidRPr="00C76BB8">
        <w:rPr>
          <w:rFonts w:ascii="Calibri" w:eastAsiaTheme="minorHAnsi" w:hAnsi="Calibri" w:cs="Calibri"/>
          <w:sz w:val="22"/>
          <w:szCs w:val="22"/>
          <w:lang w:eastAsia="en-US"/>
        </w:rPr>
        <w:t xml:space="preserve">b) zakup i objęcie akcji i udziałów                                                   -           </w:t>
      </w:r>
      <w:r w:rsidR="00A20E30" w:rsidRPr="00C76BB8">
        <w:rPr>
          <w:rFonts w:ascii="Calibri" w:eastAsiaTheme="minorHAnsi" w:hAnsi="Calibri" w:cs="Calibri"/>
          <w:sz w:val="22"/>
          <w:szCs w:val="22"/>
          <w:lang w:eastAsia="en-US"/>
        </w:rPr>
        <w:t>266 546,00</w:t>
      </w:r>
      <w:r w:rsidRPr="00C76BB8">
        <w:rPr>
          <w:rFonts w:ascii="Calibri" w:eastAsiaTheme="minorHAnsi" w:hAnsi="Calibri" w:cs="Calibri"/>
          <w:sz w:val="22"/>
          <w:szCs w:val="22"/>
          <w:lang w:eastAsia="en-US"/>
        </w:rPr>
        <w:t xml:space="preserve"> zł</w:t>
      </w:r>
    </w:p>
    <w:p w14:paraId="34E4CF7A" w14:textId="358B7664" w:rsidR="00121686" w:rsidRPr="00C76BB8" w:rsidRDefault="001E1873" w:rsidP="004C55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C76BB8">
        <w:rPr>
          <w:rFonts w:ascii="Calibri" w:eastAsiaTheme="minorHAnsi" w:hAnsi="Calibri" w:cs="Calibri"/>
          <w:sz w:val="22"/>
          <w:szCs w:val="22"/>
          <w:lang w:eastAsia="en-US"/>
        </w:rPr>
        <w:t xml:space="preserve">      </w:t>
      </w:r>
      <w:r w:rsidR="00121686" w:rsidRPr="00C76BB8">
        <w:rPr>
          <w:rFonts w:ascii="Calibri" w:hAnsi="Calibri" w:cs="Calibri"/>
          <w:sz w:val="22"/>
          <w:szCs w:val="22"/>
        </w:rPr>
        <w:t xml:space="preserve">               </w:t>
      </w:r>
    </w:p>
    <w:p w14:paraId="48F8572F" w14:textId="14E635FB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  - wydatki bieżące                                                                                </w:t>
      </w:r>
      <w:r w:rsidR="00194A95">
        <w:rPr>
          <w:rFonts w:ascii="Calibri" w:hAnsi="Calibri" w:cs="Calibri"/>
          <w:sz w:val="22"/>
          <w:szCs w:val="22"/>
        </w:rPr>
        <w:t xml:space="preserve"> </w:t>
      </w:r>
      <w:r w:rsidRPr="00C76BB8">
        <w:rPr>
          <w:rFonts w:ascii="Calibri" w:hAnsi="Calibri" w:cs="Calibri"/>
          <w:sz w:val="22"/>
          <w:szCs w:val="22"/>
        </w:rPr>
        <w:t xml:space="preserve">    -        </w:t>
      </w:r>
      <w:r w:rsidR="00F72933" w:rsidRPr="00C76BB8">
        <w:rPr>
          <w:rFonts w:ascii="Calibri" w:hAnsi="Calibri" w:cs="Calibri"/>
          <w:b/>
          <w:sz w:val="22"/>
          <w:szCs w:val="22"/>
        </w:rPr>
        <w:t>3</w:t>
      </w:r>
      <w:r w:rsidR="00A20EEB">
        <w:rPr>
          <w:rFonts w:ascii="Calibri" w:hAnsi="Calibri" w:cs="Calibri"/>
          <w:b/>
          <w:sz w:val="22"/>
          <w:szCs w:val="22"/>
        </w:rPr>
        <w:t>1 103 13</w:t>
      </w:r>
      <w:r w:rsidR="00ED205F">
        <w:rPr>
          <w:rFonts w:ascii="Calibri" w:hAnsi="Calibri" w:cs="Calibri"/>
          <w:b/>
          <w:sz w:val="22"/>
          <w:szCs w:val="22"/>
        </w:rPr>
        <w:t>3</w:t>
      </w:r>
      <w:r w:rsidR="00A20EEB">
        <w:rPr>
          <w:rFonts w:ascii="Calibri" w:hAnsi="Calibri" w:cs="Calibri"/>
          <w:b/>
          <w:sz w:val="22"/>
          <w:szCs w:val="22"/>
        </w:rPr>
        <w:t>,28</w:t>
      </w:r>
      <w:r w:rsidR="00843785" w:rsidRPr="00C76BB8">
        <w:rPr>
          <w:rFonts w:ascii="Calibri" w:hAnsi="Calibri" w:cs="Calibri"/>
          <w:b/>
          <w:sz w:val="22"/>
          <w:szCs w:val="22"/>
        </w:rPr>
        <w:t xml:space="preserve"> z</w:t>
      </w:r>
      <w:r w:rsidRPr="00C76BB8">
        <w:rPr>
          <w:rFonts w:ascii="Calibri" w:hAnsi="Calibri" w:cs="Calibri"/>
          <w:b/>
          <w:sz w:val="22"/>
          <w:szCs w:val="22"/>
        </w:rPr>
        <w:t>ł</w:t>
      </w:r>
      <w:r w:rsidRPr="00C76BB8">
        <w:rPr>
          <w:rFonts w:ascii="Calibri" w:hAnsi="Calibri" w:cs="Calibri"/>
          <w:sz w:val="22"/>
          <w:szCs w:val="22"/>
        </w:rPr>
        <w:t xml:space="preserve"> </w:t>
      </w:r>
    </w:p>
    <w:p w14:paraId="7A357412" w14:textId="77777777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  W tym: </w:t>
      </w:r>
    </w:p>
    <w:p w14:paraId="6FB2DA1C" w14:textId="459CD235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    a) wynagrodzenia i składniki od nich naliczane                                -       1</w:t>
      </w:r>
      <w:r w:rsidR="00BF06BD" w:rsidRPr="00C76BB8">
        <w:rPr>
          <w:rFonts w:ascii="Calibri" w:hAnsi="Calibri" w:cs="Calibri"/>
          <w:sz w:val="22"/>
          <w:szCs w:val="22"/>
        </w:rPr>
        <w:t>4</w:t>
      </w:r>
      <w:r w:rsidR="008F53E5">
        <w:rPr>
          <w:rFonts w:ascii="Calibri" w:hAnsi="Calibri" w:cs="Calibri"/>
          <w:sz w:val="22"/>
          <w:szCs w:val="22"/>
        </w:rPr>
        <w:t> </w:t>
      </w:r>
      <w:r w:rsidR="00935280" w:rsidRPr="00C76BB8">
        <w:rPr>
          <w:rFonts w:ascii="Calibri" w:hAnsi="Calibri" w:cs="Calibri"/>
          <w:sz w:val="22"/>
          <w:szCs w:val="22"/>
        </w:rPr>
        <w:t>9</w:t>
      </w:r>
      <w:r w:rsidR="008F53E5">
        <w:rPr>
          <w:rFonts w:ascii="Calibri" w:hAnsi="Calibri" w:cs="Calibri"/>
          <w:sz w:val="22"/>
          <w:szCs w:val="22"/>
        </w:rPr>
        <w:t>74 276,68</w:t>
      </w:r>
      <w:r w:rsidR="00DF4124" w:rsidRPr="00C76BB8">
        <w:rPr>
          <w:rFonts w:ascii="Calibri" w:hAnsi="Calibri" w:cs="Calibri"/>
          <w:sz w:val="22"/>
          <w:szCs w:val="22"/>
        </w:rPr>
        <w:t xml:space="preserve"> </w:t>
      </w:r>
      <w:r w:rsidRPr="00C76BB8">
        <w:rPr>
          <w:rFonts w:ascii="Calibri" w:hAnsi="Calibri" w:cs="Calibri"/>
          <w:sz w:val="22"/>
          <w:szCs w:val="22"/>
        </w:rPr>
        <w:t>zł,</w:t>
      </w:r>
    </w:p>
    <w:p w14:paraId="3B6662E0" w14:textId="7A5A39F6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    b) wydatki związane z realizacja zadań statutowych                       -         </w:t>
      </w:r>
      <w:r w:rsidR="008F53E5">
        <w:rPr>
          <w:rFonts w:ascii="Calibri" w:hAnsi="Calibri" w:cs="Calibri"/>
          <w:sz w:val="22"/>
          <w:szCs w:val="22"/>
        </w:rPr>
        <w:t>9 267 218,79</w:t>
      </w:r>
      <w:r w:rsidR="006D7B58" w:rsidRPr="00C76BB8">
        <w:rPr>
          <w:rFonts w:ascii="Calibri" w:hAnsi="Calibri" w:cs="Calibri"/>
          <w:sz w:val="22"/>
          <w:szCs w:val="22"/>
        </w:rPr>
        <w:t xml:space="preserve"> </w:t>
      </w:r>
      <w:r w:rsidRPr="00C76BB8">
        <w:rPr>
          <w:rFonts w:ascii="Calibri" w:hAnsi="Calibri" w:cs="Calibri"/>
          <w:sz w:val="22"/>
          <w:szCs w:val="22"/>
        </w:rPr>
        <w:t xml:space="preserve">zł </w:t>
      </w:r>
    </w:p>
    <w:p w14:paraId="61EC0B35" w14:textId="71FC2C70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    c) dotacje na zadania bieżące                                                               -         1</w:t>
      </w:r>
      <w:r w:rsidR="008F53E5">
        <w:rPr>
          <w:rFonts w:ascii="Calibri" w:hAnsi="Calibri" w:cs="Calibri"/>
          <w:sz w:val="22"/>
          <w:szCs w:val="22"/>
        </w:rPr>
        <w:t> </w:t>
      </w:r>
      <w:r w:rsidR="00BF06BD" w:rsidRPr="00C76BB8">
        <w:rPr>
          <w:rFonts w:ascii="Calibri" w:hAnsi="Calibri" w:cs="Calibri"/>
          <w:sz w:val="22"/>
          <w:szCs w:val="22"/>
        </w:rPr>
        <w:t>9</w:t>
      </w:r>
      <w:r w:rsidR="008F53E5">
        <w:rPr>
          <w:rFonts w:ascii="Calibri" w:hAnsi="Calibri" w:cs="Calibri"/>
          <w:sz w:val="22"/>
          <w:szCs w:val="22"/>
        </w:rPr>
        <w:t>61 350,00 z</w:t>
      </w:r>
      <w:r w:rsidRPr="00C76BB8">
        <w:rPr>
          <w:rFonts w:ascii="Calibri" w:hAnsi="Calibri" w:cs="Calibri"/>
          <w:sz w:val="22"/>
          <w:szCs w:val="22"/>
        </w:rPr>
        <w:t>ł</w:t>
      </w:r>
    </w:p>
    <w:p w14:paraId="3776D64F" w14:textId="0B6EE0CE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    d) wydatki na obsługę długu         -                                                      -            </w:t>
      </w:r>
      <w:r w:rsidR="00A72D90" w:rsidRPr="00C76BB8">
        <w:rPr>
          <w:rFonts w:ascii="Calibri" w:hAnsi="Calibri" w:cs="Calibri"/>
          <w:sz w:val="22"/>
          <w:szCs w:val="22"/>
        </w:rPr>
        <w:t xml:space="preserve">478 </w:t>
      </w:r>
      <w:r w:rsidR="001C1902" w:rsidRPr="00C76BB8">
        <w:rPr>
          <w:rFonts w:ascii="Calibri" w:hAnsi="Calibri" w:cs="Calibri"/>
          <w:sz w:val="22"/>
          <w:szCs w:val="22"/>
        </w:rPr>
        <w:t>000</w:t>
      </w:r>
      <w:r w:rsidRPr="00C76BB8">
        <w:rPr>
          <w:rFonts w:ascii="Calibri" w:hAnsi="Calibri" w:cs="Calibri"/>
          <w:sz w:val="22"/>
          <w:szCs w:val="22"/>
        </w:rPr>
        <w:t>,00 zł,</w:t>
      </w:r>
    </w:p>
    <w:p w14:paraId="6508574F" w14:textId="46806B42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    e) świadczenia na rzecz osób fizycznych -                                           -        </w:t>
      </w:r>
      <w:r w:rsidR="00A72D90" w:rsidRPr="00C76BB8">
        <w:rPr>
          <w:rFonts w:ascii="Calibri" w:hAnsi="Calibri" w:cs="Calibri"/>
          <w:sz w:val="22"/>
          <w:szCs w:val="22"/>
        </w:rPr>
        <w:t>4</w:t>
      </w:r>
      <w:r w:rsidR="008F53E5">
        <w:rPr>
          <w:rFonts w:ascii="Calibri" w:hAnsi="Calibri" w:cs="Calibri"/>
          <w:sz w:val="22"/>
          <w:szCs w:val="22"/>
        </w:rPr>
        <w:t xml:space="preserve"> 127 222,86 </w:t>
      </w:r>
      <w:r w:rsidRPr="00C76BB8">
        <w:rPr>
          <w:rFonts w:ascii="Calibri" w:hAnsi="Calibri" w:cs="Calibri"/>
          <w:sz w:val="22"/>
          <w:szCs w:val="22"/>
        </w:rPr>
        <w:t>zł,</w:t>
      </w:r>
    </w:p>
    <w:p w14:paraId="77784526" w14:textId="790B516B" w:rsidR="009E42C4" w:rsidRPr="00C76BB8" w:rsidRDefault="009E42C4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f) wydatki na programy finansowane ze środków budżetu Unii</w:t>
      </w:r>
    </w:p>
    <w:p w14:paraId="15F81BCB" w14:textId="686A1B9B" w:rsidR="009E42C4" w:rsidRPr="00C76BB8" w:rsidRDefault="009E42C4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Europejskiej                                                                                   </w:t>
      </w:r>
      <w:r w:rsidR="00335B8F">
        <w:rPr>
          <w:rFonts w:ascii="Calibri" w:hAnsi="Calibri" w:cs="Calibri"/>
          <w:sz w:val="22"/>
          <w:szCs w:val="22"/>
        </w:rPr>
        <w:t xml:space="preserve">     </w:t>
      </w:r>
      <w:r w:rsidRPr="00C76BB8">
        <w:rPr>
          <w:rFonts w:ascii="Calibri" w:hAnsi="Calibri" w:cs="Calibri"/>
          <w:sz w:val="22"/>
          <w:szCs w:val="22"/>
        </w:rPr>
        <w:t xml:space="preserve">    -           </w:t>
      </w:r>
      <w:r w:rsidR="008D78AD" w:rsidRPr="00C76BB8">
        <w:rPr>
          <w:rFonts w:ascii="Calibri" w:hAnsi="Calibri" w:cs="Calibri"/>
          <w:sz w:val="22"/>
          <w:szCs w:val="22"/>
        </w:rPr>
        <w:t>2</w:t>
      </w:r>
      <w:r w:rsidR="00935280" w:rsidRPr="00C76BB8">
        <w:rPr>
          <w:rFonts w:ascii="Calibri" w:hAnsi="Calibri" w:cs="Calibri"/>
          <w:sz w:val="22"/>
          <w:szCs w:val="22"/>
        </w:rPr>
        <w:t>95 064,95</w:t>
      </w:r>
      <w:r w:rsidRPr="00C76BB8">
        <w:rPr>
          <w:rFonts w:ascii="Calibri" w:hAnsi="Calibri" w:cs="Calibri"/>
          <w:sz w:val="22"/>
          <w:szCs w:val="22"/>
        </w:rPr>
        <w:t xml:space="preserve"> zł</w:t>
      </w:r>
    </w:p>
    <w:p w14:paraId="0C0A5DE6" w14:textId="77777777" w:rsidR="00121686" w:rsidRPr="00C76BB8" w:rsidRDefault="00121686" w:rsidP="00121686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      zgodnie z  załącznikiem Nr 2 do niniejszej uchwały.”</w:t>
      </w:r>
    </w:p>
    <w:p w14:paraId="7B08156F" w14:textId="77777777" w:rsidR="00121686" w:rsidRPr="00C76BB8" w:rsidRDefault="00121686" w:rsidP="00121686">
      <w:pPr>
        <w:pStyle w:val="NormalnyWeb"/>
        <w:numPr>
          <w:ilvl w:val="0"/>
          <w:numId w:val="1"/>
        </w:numPr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Załącznik nr 1 otrzymuje brzmienie , jak w załączniku nr 1 do niniejszej uchwały.</w:t>
      </w:r>
    </w:p>
    <w:p w14:paraId="002B46FA" w14:textId="77777777" w:rsidR="00121686" w:rsidRPr="00C76BB8" w:rsidRDefault="00121686" w:rsidP="00121686">
      <w:pPr>
        <w:pStyle w:val="NormalnyWeb"/>
        <w:numPr>
          <w:ilvl w:val="0"/>
          <w:numId w:val="1"/>
        </w:numPr>
        <w:spacing w:before="0" w:beforeAutospacing="0" w:after="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lastRenderedPageBreak/>
        <w:t xml:space="preserve"> Załącznik nr 2 otrzymuje brzmienie , jak w załączniku nr 2 do niniejszej uchwały.</w:t>
      </w:r>
    </w:p>
    <w:p w14:paraId="3475D67F" w14:textId="4CE93AA2" w:rsidR="00121686" w:rsidRPr="00C76BB8" w:rsidRDefault="00881952" w:rsidP="0012168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121686" w:rsidRPr="00C76BB8">
        <w:rPr>
          <w:rFonts w:ascii="Calibri" w:hAnsi="Calibri" w:cs="Calibri"/>
          <w:sz w:val="22"/>
          <w:szCs w:val="22"/>
        </w:rPr>
        <w:t>) w § 5 dokonuje się następujących zmian:</w:t>
      </w:r>
    </w:p>
    <w:p w14:paraId="1E7A1533" w14:textId="25A26188" w:rsidR="007D3901" w:rsidRPr="00C76BB8" w:rsidRDefault="007D3901" w:rsidP="007D3901">
      <w:pPr>
        <w:pStyle w:val="Tekstpodstawowy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Pkt 1 otrzymuje brzmienie „ 1. Dochody związane z realizacją zadań z zakresu administracji rządowej i innych zadań  zleconych odrębnymi ustawami  w wysokości </w:t>
      </w:r>
      <w:r w:rsidR="00FB1487">
        <w:rPr>
          <w:rFonts w:ascii="Calibri" w:hAnsi="Calibri" w:cs="Calibri"/>
          <w:b/>
          <w:sz w:val="22"/>
          <w:szCs w:val="22"/>
        </w:rPr>
        <w:t>3 754 979,17</w:t>
      </w:r>
      <w:r w:rsidRPr="00C76BB8">
        <w:rPr>
          <w:rFonts w:ascii="Calibri" w:hAnsi="Calibri" w:cs="Calibri"/>
          <w:b/>
          <w:sz w:val="22"/>
          <w:szCs w:val="22"/>
        </w:rPr>
        <w:t xml:space="preserve"> zł</w:t>
      </w:r>
      <w:r w:rsidRPr="00C76BB8">
        <w:rPr>
          <w:rFonts w:ascii="Calibri" w:hAnsi="Calibri" w:cs="Calibri"/>
          <w:sz w:val="22"/>
          <w:szCs w:val="22"/>
        </w:rPr>
        <w:t>.”</w:t>
      </w:r>
    </w:p>
    <w:p w14:paraId="4C8C025E" w14:textId="5374CEBF" w:rsidR="007D3901" w:rsidRPr="00C76BB8" w:rsidRDefault="007D3901" w:rsidP="007D3901">
      <w:pPr>
        <w:pStyle w:val="Tekstpodstawowy"/>
        <w:ind w:left="720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zgodnie z załącznikiem nr </w:t>
      </w:r>
      <w:r w:rsidR="00FB1487">
        <w:rPr>
          <w:rFonts w:ascii="Calibri" w:hAnsi="Calibri" w:cs="Calibri"/>
          <w:sz w:val="22"/>
          <w:szCs w:val="22"/>
        </w:rPr>
        <w:t>3</w:t>
      </w:r>
      <w:r w:rsidRPr="00C76BB8">
        <w:rPr>
          <w:rFonts w:ascii="Calibri" w:hAnsi="Calibri" w:cs="Calibri"/>
          <w:sz w:val="22"/>
          <w:szCs w:val="22"/>
        </w:rPr>
        <w:t xml:space="preserve"> do uchwały.</w:t>
      </w:r>
    </w:p>
    <w:p w14:paraId="64A31977" w14:textId="17E21EFC" w:rsidR="00E55FB8" w:rsidRPr="00C76BB8" w:rsidRDefault="007D3901" w:rsidP="000764C6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Pkt 2 otrzymuje brzmienie „ 2. Wydatki związane z realizacją zadań z zakresu administracji rządowej i innych zadań zleconych odrębnymi ustawami  w wysokości </w:t>
      </w:r>
      <w:r w:rsidR="00FB1487">
        <w:rPr>
          <w:rFonts w:ascii="Calibri" w:hAnsi="Calibri" w:cs="Calibri"/>
          <w:b/>
          <w:sz w:val="22"/>
          <w:szCs w:val="22"/>
        </w:rPr>
        <w:t>3 754 979,17</w:t>
      </w:r>
      <w:r w:rsidRPr="00C76BB8">
        <w:rPr>
          <w:rFonts w:ascii="Calibri" w:hAnsi="Calibri" w:cs="Calibri"/>
          <w:b/>
          <w:sz w:val="22"/>
          <w:szCs w:val="22"/>
        </w:rPr>
        <w:t xml:space="preserve"> zł.”</w:t>
      </w:r>
      <w:r w:rsidRPr="00C76BB8">
        <w:rPr>
          <w:rFonts w:ascii="Calibri" w:hAnsi="Calibri" w:cs="Calibri"/>
          <w:sz w:val="22"/>
          <w:szCs w:val="22"/>
        </w:rPr>
        <w:t xml:space="preserve"> </w:t>
      </w:r>
      <w:r w:rsidR="00E55FB8" w:rsidRPr="00C76BB8">
        <w:rPr>
          <w:rFonts w:ascii="Calibri" w:hAnsi="Calibri" w:cs="Calibri"/>
          <w:sz w:val="22"/>
          <w:szCs w:val="22"/>
        </w:rPr>
        <w:t xml:space="preserve">zgodnie z załącznikiem nr </w:t>
      </w:r>
      <w:r w:rsidR="00FB1487">
        <w:rPr>
          <w:rFonts w:ascii="Calibri" w:hAnsi="Calibri" w:cs="Calibri"/>
          <w:sz w:val="22"/>
          <w:szCs w:val="22"/>
        </w:rPr>
        <w:t>4</w:t>
      </w:r>
      <w:r w:rsidR="00E55FB8" w:rsidRPr="00C76BB8">
        <w:rPr>
          <w:rFonts w:ascii="Calibri" w:hAnsi="Calibri" w:cs="Calibri"/>
          <w:sz w:val="22"/>
          <w:szCs w:val="22"/>
        </w:rPr>
        <w:t xml:space="preserve"> do uchwały.</w:t>
      </w:r>
      <w:r w:rsidR="004513DD" w:rsidRPr="00C76BB8">
        <w:rPr>
          <w:rFonts w:ascii="Calibri" w:hAnsi="Calibri" w:cs="Calibri"/>
          <w:sz w:val="22"/>
          <w:szCs w:val="22"/>
        </w:rPr>
        <w:t>”</w:t>
      </w:r>
    </w:p>
    <w:p w14:paraId="411BF73D" w14:textId="56933C99" w:rsidR="008B2F07" w:rsidRPr="00C61541" w:rsidRDefault="008B2F07" w:rsidP="00832D5D">
      <w:pPr>
        <w:pStyle w:val="Akapitzlist"/>
        <w:numPr>
          <w:ilvl w:val="0"/>
          <w:numId w:val="3"/>
        </w:numPr>
        <w:tabs>
          <w:tab w:val="left" w:pos="4245"/>
          <w:tab w:val="center" w:pos="453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Dokonuje się zmian limitów związanych z realizacją rocznych zadań inwestycyjnych do </w:t>
      </w:r>
      <w:r w:rsidRPr="00C61541">
        <w:rPr>
          <w:rFonts w:asciiTheme="minorHAnsi" w:hAnsiTheme="minorHAnsi" w:cstheme="minorHAnsi"/>
          <w:sz w:val="22"/>
          <w:szCs w:val="22"/>
        </w:rPr>
        <w:t xml:space="preserve">wysokości </w:t>
      </w:r>
      <w:r w:rsidRPr="00C6154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B7EC2" w:rsidRPr="00C6154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BB0093" w:rsidRPr="00C61541">
        <w:rPr>
          <w:rFonts w:asciiTheme="minorHAnsi" w:hAnsiTheme="minorHAnsi" w:cstheme="minorHAnsi"/>
          <w:b/>
          <w:bCs/>
          <w:sz w:val="22"/>
          <w:szCs w:val="22"/>
        </w:rPr>
        <w:t>641</w:t>
      </w:r>
      <w:r w:rsidR="00BB7EC2" w:rsidRPr="00C61541">
        <w:rPr>
          <w:rFonts w:asciiTheme="minorHAnsi" w:hAnsiTheme="minorHAnsi" w:cstheme="minorHAnsi"/>
          <w:b/>
          <w:bCs/>
          <w:sz w:val="22"/>
          <w:szCs w:val="22"/>
        </w:rPr>
        <w:t xml:space="preserve"> 208,18 </w:t>
      </w:r>
      <w:r w:rsidRPr="00C61541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Pr="00C61541">
        <w:rPr>
          <w:rFonts w:asciiTheme="minorHAnsi" w:hAnsiTheme="minorHAnsi" w:cstheme="minorHAnsi"/>
          <w:sz w:val="22"/>
          <w:szCs w:val="22"/>
        </w:rPr>
        <w:t xml:space="preserve"> zgodnie z załącznikiem nr </w:t>
      </w:r>
      <w:r w:rsidR="00881952">
        <w:rPr>
          <w:rFonts w:asciiTheme="minorHAnsi" w:hAnsiTheme="minorHAnsi" w:cstheme="minorHAnsi"/>
          <w:sz w:val="22"/>
          <w:szCs w:val="22"/>
        </w:rPr>
        <w:t>5</w:t>
      </w:r>
      <w:r w:rsidRPr="00C61541">
        <w:rPr>
          <w:rFonts w:asciiTheme="minorHAnsi" w:hAnsiTheme="minorHAnsi" w:cstheme="minorHAnsi"/>
          <w:sz w:val="22"/>
          <w:szCs w:val="22"/>
        </w:rPr>
        <w:t xml:space="preserve"> do uchwały.</w:t>
      </w:r>
    </w:p>
    <w:p w14:paraId="123B4948" w14:textId="2F618B32" w:rsidR="00C61541" w:rsidRPr="00C61541" w:rsidRDefault="00C61541" w:rsidP="00C61541">
      <w:pPr>
        <w:pStyle w:val="Tekstpodstawowy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61541">
        <w:rPr>
          <w:rFonts w:asciiTheme="minorHAnsi" w:hAnsiTheme="minorHAnsi" w:cstheme="minorHAnsi"/>
          <w:sz w:val="22"/>
          <w:szCs w:val="22"/>
        </w:rPr>
        <w:t xml:space="preserve">Dokonuje się zmian wysokości dotacji podmiotowych udzielanych z budżetu gminy do  wysokości </w:t>
      </w:r>
      <w:r w:rsidRPr="00C61541">
        <w:rPr>
          <w:rFonts w:asciiTheme="minorHAnsi" w:hAnsiTheme="minorHAnsi" w:cstheme="minorHAnsi"/>
          <w:b/>
          <w:sz w:val="22"/>
          <w:szCs w:val="22"/>
        </w:rPr>
        <w:t>1</w:t>
      </w:r>
      <w:r w:rsidR="007F718C">
        <w:rPr>
          <w:rFonts w:asciiTheme="minorHAnsi" w:hAnsiTheme="minorHAnsi" w:cstheme="minorHAnsi"/>
          <w:b/>
          <w:sz w:val="22"/>
          <w:szCs w:val="22"/>
        </w:rPr>
        <w:t> </w:t>
      </w:r>
      <w:r w:rsidRPr="00C61541">
        <w:rPr>
          <w:rFonts w:asciiTheme="minorHAnsi" w:hAnsiTheme="minorHAnsi" w:cstheme="minorHAnsi"/>
          <w:b/>
          <w:sz w:val="22"/>
          <w:szCs w:val="22"/>
        </w:rPr>
        <w:t>1</w:t>
      </w:r>
      <w:r w:rsidR="007F718C">
        <w:rPr>
          <w:rFonts w:asciiTheme="minorHAnsi" w:hAnsiTheme="minorHAnsi" w:cstheme="minorHAnsi"/>
          <w:b/>
          <w:sz w:val="22"/>
          <w:szCs w:val="22"/>
        </w:rPr>
        <w:t>27 750</w:t>
      </w:r>
      <w:r w:rsidRPr="00C61541">
        <w:rPr>
          <w:rFonts w:asciiTheme="minorHAnsi" w:hAnsiTheme="minorHAnsi" w:cstheme="minorHAnsi"/>
          <w:b/>
          <w:sz w:val="22"/>
          <w:szCs w:val="22"/>
        </w:rPr>
        <w:t>,00 zł</w:t>
      </w:r>
      <w:r w:rsidRPr="00C61541">
        <w:rPr>
          <w:rFonts w:asciiTheme="minorHAnsi" w:hAnsiTheme="minorHAnsi" w:cstheme="minorHAnsi"/>
          <w:sz w:val="22"/>
          <w:szCs w:val="22"/>
        </w:rPr>
        <w:t xml:space="preserve"> zgodnie z załącznikiem nr 6 do uchwały.</w:t>
      </w:r>
    </w:p>
    <w:p w14:paraId="69B054CC" w14:textId="48143398" w:rsidR="00961FF5" w:rsidRPr="00C76BB8" w:rsidRDefault="00961FF5" w:rsidP="00C61541">
      <w:pPr>
        <w:pStyle w:val="Akapitzlist"/>
        <w:tabs>
          <w:tab w:val="left" w:pos="4245"/>
          <w:tab w:val="center" w:pos="4536"/>
        </w:tabs>
        <w:jc w:val="both"/>
        <w:rPr>
          <w:rFonts w:ascii="Calibri" w:hAnsi="Calibri" w:cs="Calibri"/>
          <w:sz w:val="22"/>
          <w:szCs w:val="22"/>
        </w:rPr>
      </w:pPr>
    </w:p>
    <w:p w14:paraId="474E09E4" w14:textId="77777777" w:rsidR="00961FF5" w:rsidRPr="00C76BB8" w:rsidRDefault="00961FF5" w:rsidP="00961FF5">
      <w:pPr>
        <w:pStyle w:val="Akapitzlist"/>
        <w:tabs>
          <w:tab w:val="left" w:pos="4245"/>
          <w:tab w:val="center" w:pos="4536"/>
        </w:tabs>
        <w:jc w:val="both"/>
        <w:rPr>
          <w:rFonts w:ascii="Calibri" w:hAnsi="Calibri" w:cs="Calibri"/>
          <w:sz w:val="22"/>
          <w:szCs w:val="22"/>
        </w:rPr>
      </w:pPr>
    </w:p>
    <w:p w14:paraId="7B40686C" w14:textId="2CB217F6" w:rsidR="00063BC7" w:rsidRPr="00C76BB8" w:rsidRDefault="00063BC7" w:rsidP="00961FF5">
      <w:pPr>
        <w:pStyle w:val="Akapitzlist"/>
        <w:tabs>
          <w:tab w:val="left" w:pos="4245"/>
          <w:tab w:val="center" w:pos="4536"/>
        </w:tabs>
        <w:jc w:val="center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§ 2</w:t>
      </w:r>
    </w:p>
    <w:p w14:paraId="6BF0CD34" w14:textId="7E84A48F" w:rsidR="002A2121" w:rsidRPr="00C76BB8" w:rsidRDefault="002A2121" w:rsidP="00F532CE">
      <w:pPr>
        <w:pStyle w:val="Tekstpodstawowy2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8A529B9" w14:textId="77777777" w:rsidR="00121686" w:rsidRPr="00C76BB8" w:rsidRDefault="00121686" w:rsidP="00121686">
      <w:pPr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Wykonanie uchwały powierza się Wójtowi Gminy.</w:t>
      </w:r>
    </w:p>
    <w:p w14:paraId="2F8741DE" w14:textId="77777777" w:rsidR="005C48EF" w:rsidRPr="00C76BB8" w:rsidRDefault="005C48EF" w:rsidP="00121686">
      <w:pPr>
        <w:jc w:val="center"/>
        <w:rPr>
          <w:rFonts w:ascii="Calibri" w:hAnsi="Calibri" w:cs="Calibri"/>
          <w:sz w:val="22"/>
          <w:szCs w:val="22"/>
        </w:rPr>
      </w:pPr>
    </w:p>
    <w:p w14:paraId="0DAA4061" w14:textId="14F7C773" w:rsidR="00121686" w:rsidRPr="00C76BB8" w:rsidRDefault="00121686" w:rsidP="00121686">
      <w:pPr>
        <w:jc w:val="center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        § </w:t>
      </w:r>
      <w:r w:rsidR="0034171A" w:rsidRPr="00C76BB8">
        <w:rPr>
          <w:rFonts w:ascii="Calibri" w:hAnsi="Calibri" w:cs="Calibri"/>
          <w:sz w:val="22"/>
          <w:szCs w:val="22"/>
        </w:rPr>
        <w:t>3</w:t>
      </w:r>
    </w:p>
    <w:p w14:paraId="5774930B" w14:textId="77777777" w:rsidR="00121686" w:rsidRPr="00C76BB8" w:rsidRDefault="00121686" w:rsidP="00121686">
      <w:pPr>
        <w:pStyle w:val="TableContents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Uchwała wchodzi w życie z dniem  podjęcia.</w:t>
      </w:r>
    </w:p>
    <w:p w14:paraId="7CAE1319" w14:textId="77777777" w:rsidR="00B82429" w:rsidRPr="00C76BB8" w:rsidRDefault="00B82429" w:rsidP="00121686">
      <w:pPr>
        <w:pStyle w:val="TableContents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48D03C0F" w14:textId="77777777" w:rsidR="00083D03" w:rsidRPr="00C76BB8" w:rsidRDefault="00083D03" w:rsidP="00121686">
      <w:pPr>
        <w:pStyle w:val="TableContents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55180252" w14:textId="6640C4D5" w:rsidR="00121686" w:rsidRPr="00C76BB8" w:rsidRDefault="00121686" w:rsidP="00121686">
      <w:pPr>
        <w:pStyle w:val="TableContents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C76BB8">
        <w:rPr>
          <w:rFonts w:ascii="Calibri" w:eastAsia="Times New Roman" w:hAnsi="Calibri" w:cs="Calibri"/>
          <w:b/>
          <w:sz w:val="22"/>
          <w:szCs w:val="22"/>
        </w:rPr>
        <w:t>U Z A S A D N I E N I E</w:t>
      </w:r>
    </w:p>
    <w:p w14:paraId="151DF592" w14:textId="77777777" w:rsidR="00121686" w:rsidRPr="00C76BB8" w:rsidRDefault="00121686" w:rsidP="00121686">
      <w:pPr>
        <w:pStyle w:val="TableContents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3962A1E1" w14:textId="66987A83" w:rsidR="00121686" w:rsidRPr="00C76BB8" w:rsidRDefault="00121686" w:rsidP="00121686">
      <w:pPr>
        <w:pStyle w:val="TableContents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C76BB8">
        <w:rPr>
          <w:rFonts w:ascii="Calibri" w:eastAsia="Times New Roman" w:hAnsi="Calibri" w:cs="Calibri"/>
          <w:b/>
          <w:sz w:val="22"/>
          <w:szCs w:val="22"/>
        </w:rPr>
        <w:t>do uchwały w sprawie zmian w budżecie gminy Lichnowy na 202</w:t>
      </w:r>
      <w:r w:rsidR="00EF09BA" w:rsidRPr="00C76BB8">
        <w:rPr>
          <w:rFonts w:ascii="Calibri" w:eastAsia="Times New Roman" w:hAnsi="Calibri" w:cs="Calibri"/>
          <w:b/>
          <w:sz w:val="22"/>
          <w:szCs w:val="22"/>
        </w:rPr>
        <w:t>5</w:t>
      </w:r>
      <w:r w:rsidRPr="00C76BB8">
        <w:rPr>
          <w:rFonts w:ascii="Calibri" w:eastAsia="Times New Roman" w:hAnsi="Calibri" w:cs="Calibri"/>
          <w:b/>
          <w:sz w:val="22"/>
          <w:szCs w:val="22"/>
        </w:rPr>
        <w:t xml:space="preserve"> rok. </w:t>
      </w:r>
    </w:p>
    <w:p w14:paraId="17E9054A" w14:textId="77777777" w:rsidR="00121686" w:rsidRPr="00C76BB8" w:rsidRDefault="00121686" w:rsidP="00121686">
      <w:pPr>
        <w:pStyle w:val="TableContents"/>
        <w:jc w:val="both"/>
        <w:rPr>
          <w:rFonts w:ascii="Calibri" w:eastAsia="Times New Roman" w:hAnsi="Calibri" w:cs="Calibri"/>
          <w:sz w:val="22"/>
          <w:szCs w:val="22"/>
        </w:rPr>
      </w:pPr>
    </w:p>
    <w:p w14:paraId="01059231" w14:textId="7D91519D" w:rsidR="00F904A3" w:rsidRPr="00C76BB8" w:rsidRDefault="00121686" w:rsidP="009C7C87">
      <w:pPr>
        <w:jc w:val="both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>Po stronie dochodów budżetowych</w:t>
      </w:r>
      <w:r w:rsidR="00F904A3" w:rsidRPr="00C76BB8">
        <w:rPr>
          <w:rFonts w:ascii="Calibri" w:hAnsi="Calibri" w:cs="Calibri"/>
          <w:sz w:val="22"/>
          <w:szCs w:val="22"/>
        </w:rPr>
        <w:t xml:space="preserve"> dokonuje się następujących zmian</w:t>
      </w:r>
      <w:r w:rsidR="00F15891" w:rsidRPr="00C76BB8">
        <w:rPr>
          <w:rFonts w:ascii="Calibri" w:hAnsi="Calibri" w:cs="Calibri"/>
          <w:sz w:val="22"/>
          <w:szCs w:val="22"/>
        </w:rPr>
        <w:t>:</w:t>
      </w:r>
    </w:p>
    <w:p w14:paraId="6C0FD1C4" w14:textId="5879C4C7" w:rsidR="00623F6C" w:rsidRDefault="00F15891" w:rsidP="00F15891">
      <w:pPr>
        <w:pStyle w:val="Akapitzlist"/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W dziale </w:t>
      </w:r>
      <w:r w:rsidR="00623F6C">
        <w:rPr>
          <w:rFonts w:ascii="Calibri" w:hAnsi="Calibri" w:cs="Calibri"/>
          <w:sz w:val="22"/>
          <w:szCs w:val="22"/>
        </w:rPr>
        <w:t>756 Dochody od osób prawnych, od osób fizycznych i od innych jednostek nieposiadających osobowości prawnej, w związku ze zmianą właścicieli nieruchomości, dokonuje się korekty planu dochodów wpływów z podatku</w:t>
      </w:r>
      <w:r w:rsidR="00F17D6C">
        <w:rPr>
          <w:rFonts w:ascii="Calibri" w:hAnsi="Calibri" w:cs="Calibri"/>
          <w:sz w:val="22"/>
          <w:szCs w:val="22"/>
        </w:rPr>
        <w:t xml:space="preserve"> rolnego. Zwiększa się wpływy z podatku od czynności cywilnoprawnych o 115 000,00 zł. </w:t>
      </w:r>
    </w:p>
    <w:p w14:paraId="71E846D5" w14:textId="471660E6" w:rsidR="00F17D6C" w:rsidRDefault="00F15891" w:rsidP="00F15891">
      <w:pPr>
        <w:pStyle w:val="Akapitzlist"/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 w:rsidRPr="00C76BB8">
        <w:rPr>
          <w:rFonts w:ascii="Calibri" w:hAnsi="Calibri" w:cs="Calibri"/>
          <w:sz w:val="22"/>
          <w:szCs w:val="22"/>
        </w:rPr>
        <w:t xml:space="preserve">W dziale 801 Oświata i wychowanie, zwiększa się plan dochodów o kwotę </w:t>
      </w:r>
      <w:r w:rsidR="00F17D6C">
        <w:rPr>
          <w:rFonts w:ascii="Calibri" w:hAnsi="Calibri" w:cs="Calibri"/>
          <w:sz w:val="22"/>
          <w:szCs w:val="22"/>
        </w:rPr>
        <w:t>5 000,00</w:t>
      </w:r>
      <w:r w:rsidRPr="00C76BB8">
        <w:rPr>
          <w:rFonts w:ascii="Calibri" w:hAnsi="Calibri" w:cs="Calibri"/>
          <w:sz w:val="22"/>
          <w:szCs w:val="22"/>
        </w:rPr>
        <w:t xml:space="preserve"> zł</w:t>
      </w:r>
      <w:r w:rsidR="00F17D6C">
        <w:rPr>
          <w:rFonts w:ascii="Calibri" w:hAnsi="Calibri" w:cs="Calibri"/>
          <w:sz w:val="22"/>
          <w:szCs w:val="22"/>
        </w:rPr>
        <w:t xml:space="preserve"> otrzymanej darowizny na remont świetlicy szkolnej w Szkole Podstawowej w Lisewie.</w:t>
      </w:r>
    </w:p>
    <w:p w14:paraId="755991A8" w14:textId="06B04376" w:rsidR="00F17D6C" w:rsidRDefault="00F17D6C" w:rsidP="00F15891">
      <w:pPr>
        <w:pStyle w:val="Akapitzlist"/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dziale 921 Kultura i ochrona dziedzictwa narodowego, zwiększa się plan dochodów o kwotę 15 000,00 zł tytułem otrzymanej darowizny pieniężnej. </w:t>
      </w:r>
    </w:p>
    <w:p w14:paraId="155CB986" w14:textId="08C7F2BE" w:rsidR="00C37EEC" w:rsidRPr="00F17D6C" w:rsidRDefault="00C37EEC" w:rsidP="00F17D6C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705883A3" w14:textId="697E2CC9" w:rsidR="00E46286" w:rsidRPr="00C76BB8" w:rsidRDefault="00560B86" w:rsidP="00560B86">
      <w:pPr>
        <w:shd w:val="clear" w:color="auto" w:fill="FFFFFF"/>
        <w:spacing w:after="180"/>
        <w:jc w:val="both"/>
        <w:textAlignment w:val="baseline"/>
        <w:outlineLvl w:val="1"/>
        <w:rPr>
          <w:rFonts w:ascii="Calibri" w:hAnsi="Calibri" w:cs="Calibri"/>
          <w:bCs/>
          <w:sz w:val="22"/>
          <w:szCs w:val="22"/>
        </w:rPr>
      </w:pPr>
      <w:r w:rsidRPr="00C76BB8">
        <w:rPr>
          <w:rFonts w:ascii="Calibri" w:hAnsi="Calibri" w:cs="Calibri"/>
          <w:bCs/>
          <w:sz w:val="22"/>
          <w:szCs w:val="22"/>
        </w:rPr>
        <w:t>Po stronie wydatków budżetowych</w:t>
      </w:r>
      <w:r w:rsidR="00E46286" w:rsidRPr="00C76BB8">
        <w:rPr>
          <w:rFonts w:ascii="Calibri" w:hAnsi="Calibri" w:cs="Calibri"/>
          <w:bCs/>
          <w:sz w:val="22"/>
          <w:szCs w:val="22"/>
        </w:rPr>
        <w:t xml:space="preserve"> dokonuje się następujących zmian:</w:t>
      </w:r>
    </w:p>
    <w:p w14:paraId="22E279A3" w14:textId="0337B648" w:rsidR="00D41424" w:rsidRPr="00D41424" w:rsidRDefault="00C12B8E" w:rsidP="00556435">
      <w:pPr>
        <w:pStyle w:val="Akapitzlist"/>
        <w:numPr>
          <w:ilvl w:val="0"/>
          <w:numId w:val="30"/>
        </w:numPr>
        <w:shd w:val="clear" w:color="auto" w:fill="FFFFFF"/>
        <w:spacing w:after="180"/>
        <w:jc w:val="both"/>
        <w:textAlignment w:val="baseline"/>
        <w:outlineLvl w:val="1"/>
        <w:rPr>
          <w:rFonts w:ascii="Calibri" w:hAnsi="Calibri" w:cs="Calibri"/>
          <w:sz w:val="22"/>
          <w:szCs w:val="22"/>
        </w:rPr>
      </w:pPr>
      <w:r w:rsidRPr="00D41424">
        <w:rPr>
          <w:rFonts w:ascii="Calibri" w:hAnsi="Calibri" w:cs="Calibri"/>
          <w:bCs/>
          <w:sz w:val="22"/>
          <w:szCs w:val="22"/>
        </w:rPr>
        <w:t xml:space="preserve">W dziale </w:t>
      </w:r>
      <w:r w:rsidR="00B72765" w:rsidRPr="00D41424">
        <w:rPr>
          <w:rFonts w:ascii="Calibri" w:hAnsi="Calibri" w:cs="Calibri"/>
          <w:bCs/>
          <w:sz w:val="22"/>
          <w:szCs w:val="22"/>
        </w:rPr>
        <w:t xml:space="preserve">010 Rolnictwo i łowiectwo, </w:t>
      </w:r>
      <w:r w:rsidR="00D41424" w:rsidRPr="00D41424">
        <w:rPr>
          <w:rFonts w:ascii="Calibri" w:hAnsi="Calibri" w:cs="Calibri"/>
          <w:bCs/>
          <w:sz w:val="22"/>
          <w:szCs w:val="22"/>
        </w:rPr>
        <w:t xml:space="preserve">w związku z brakiem otrzymania dofinansowania doposażenia placu zabaw w Dąbrowie w ramach programu Aktywne Sołectwo Pomorskie 2025 – zdejmuje się z planu wydatków powyższą inwestycje.  </w:t>
      </w:r>
    </w:p>
    <w:p w14:paraId="596FDBE6" w14:textId="47B25190" w:rsidR="00872141" w:rsidRDefault="00872141" w:rsidP="0054734E">
      <w:pPr>
        <w:pStyle w:val="Akapitzlist"/>
        <w:numPr>
          <w:ilvl w:val="0"/>
          <w:numId w:val="27"/>
        </w:numPr>
        <w:shd w:val="clear" w:color="auto" w:fill="FFFFFF"/>
        <w:jc w:val="both"/>
        <w:textAlignment w:val="baseline"/>
        <w:outlineLvl w:val="1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 dziale 801 Oświata i wychowanie, zwiększa się o 5 000,00 zł plan wydatków na remont świetlicy szkolnej w Szkole Podstawowej w Lisewie Malborski.  W związki z koniecznością utworzenia drugiego oddziału szkolnego klasy I w Lisewie Malborskim, przeznacza się kwotę 40 000,00 zł na adaptację pomieszczeń na salę lekcyjną. </w:t>
      </w:r>
      <w:r w:rsidR="00EC41EC">
        <w:rPr>
          <w:rFonts w:ascii="Calibri" w:hAnsi="Calibri" w:cs="Calibri"/>
          <w:bCs/>
          <w:sz w:val="22"/>
          <w:szCs w:val="22"/>
        </w:rPr>
        <w:t xml:space="preserve">Przeznacza się 65 000,00 zł na doposażenie szkolnych placów zabaw, w tym: Szkoła Podstawowa w Lisewie Malborskim – 40 000,00 zł oraz Szkoła Podstawowa w Lichnowach – 25 000,00 zł. </w:t>
      </w:r>
    </w:p>
    <w:p w14:paraId="29C7BA9D" w14:textId="15B4A4DB" w:rsidR="00AA1E36" w:rsidRPr="00355A0F" w:rsidRDefault="00350881" w:rsidP="00A85B93">
      <w:pPr>
        <w:pStyle w:val="Akapitzlist"/>
        <w:numPr>
          <w:ilvl w:val="0"/>
          <w:numId w:val="27"/>
        </w:numPr>
        <w:shd w:val="clear" w:color="auto" w:fill="FFFFFF"/>
        <w:jc w:val="both"/>
        <w:textAlignment w:val="baseline"/>
        <w:outlineLvl w:val="1"/>
        <w:rPr>
          <w:rFonts w:ascii="Calibri" w:hAnsi="Calibri" w:cs="Calibri"/>
          <w:bCs/>
          <w:sz w:val="22"/>
          <w:szCs w:val="22"/>
        </w:rPr>
      </w:pPr>
      <w:r w:rsidRPr="00355A0F">
        <w:rPr>
          <w:rFonts w:ascii="Calibri" w:hAnsi="Calibri" w:cs="Calibri"/>
          <w:bCs/>
          <w:sz w:val="22"/>
          <w:szCs w:val="22"/>
        </w:rPr>
        <w:t>W dziale 92</w:t>
      </w:r>
      <w:r w:rsidR="00EC41EC" w:rsidRPr="00355A0F">
        <w:rPr>
          <w:rFonts w:ascii="Calibri" w:hAnsi="Calibri" w:cs="Calibri"/>
          <w:bCs/>
          <w:sz w:val="22"/>
          <w:szCs w:val="22"/>
        </w:rPr>
        <w:t>1 Kultura i ochrona dziedzictwa narodowego, przeznacza się 50 000,00 zł na doposażenie placów zabaw w Dąbrowie i Pordenowie. Zwiększa się o 15 000,00 zł dotacj</w:t>
      </w:r>
      <w:r w:rsidR="00355A0F" w:rsidRPr="00355A0F">
        <w:rPr>
          <w:rFonts w:ascii="Calibri" w:hAnsi="Calibri" w:cs="Calibri"/>
          <w:bCs/>
          <w:sz w:val="22"/>
          <w:szCs w:val="22"/>
        </w:rPr>
        <w:t>ę</w:t>
      </w:r>
      <w:r w:rsidR="00EC41EC" w:rsidRPr="00355A0F">
        <w:rPr>
          <w:rFonts w:ascii="Calibri" w:hAnsi="Calibri" w:cs="Calibri"/>
          <w:bCs/>
          <w:sz w:val="22"/>
          <w:szCs w:val="22"/>
        </w:rPr>
        <w:t xml:space="preserve"> dla </w:t>
      </w:r>
      <w:proofErr w:type="spellStart"/>
      <w:r w:rsidR="00EC41EC" w:rsidRPr="00355A0F">
        <w:rPr>
          <w:rFonts w:ascii="Calibri" w:hAnsi="Calibri" w:cs="Calibri"/>
          <w:bCs/>
          <w:sz w:val="22"/>
          <w:szCs w:val="22"/>
        </w:rPr>
        <w:t>GOKiS</w:t>
      </w:r>
      <w:proofErr w:type="spellEnd"/>
      <w:r w:rsidR="00EC41EC" w:rsidRPr="00355A0F">
        <w:rPr>
          <w:rFonts w:ascii="Calibri" w:hAnsi="Calibri" w:cs="Calibri"/>
          <w:bCs/>
          <w:sz w:val="22"/>
          <w:szCs w:val="22"/>
        </w:rPr>
        <w:t xml:space="preserve"> w Lichnowach </w:t>
      </w:r>
      <w:r w:rsidR="00355A0F" w:rsidRPr="00355A0F">
        <w:rPr>
          <w:rFonts w:ascii="Calibri" w:hAnsi="Calibri" w:cs="Calibri"/>
          <w:bCs/>
          <w:sz w:val="22"/>
          <w:szCs w:val="22"/>
        </w:rPr>
        <w:t xml:space="preserve">. </w:t>
      </w:r>
    </w:p>
    <w:sectPr w:rsidR="00AA1E36" w:rsidRPr="00355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4C6AE" w14:textId="77777777" w:rsidR="00A14278" w:rsidRDefault="00A14278" w:rsidP="00A14278">
      <w:r>
        <w:separator/>
      </w:r>
    </w:p>
  </w:endnote>
  <w:endnote w:type="continuationSeparator" w:id="0">
    <w:p w14:paraId="55B851AC" w14:textId="77777777" w:rsidR="00A14278" w:rsidRDefault="00A14278" w:rsidP="00A1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6D77" w14:textId="77777777" w:rsidR="00A14278" w:rsidRDefault="00A14278" w:rsidP="00A14278">
      <w:r>
        <w:separator/>
      </w:r>
    </w:p>
  </w:footnote>
  <w:footnote w:type="continuationSeparator" w:id="0">
    <w:p w14:paraId="75A5D1D4" w14:textId="77777777" w:rsidR="00A14278" w:rsidRDefault="00A14278" w:rsidP="00A14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4D5A66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6"/>
      <w:numFmt w:val="decimal"/>
      <w:lvlText w:val="%1)"/>
      <w:lvlJc w:val="left"/>
      <w:pPr>
        <w:ind w:left="4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6"/>
      <w:numFmt w:val="decimal"/>
      <w:lvlText w:val="%2)"/>
      <w:lvlJc w:val="left"/>
      <w:pPr>
        <w:ind w:left="7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6"/>
      <w:numFmt w:val="decimal"/>
      <w:lvlText w:val="%3)"/>
      <w:lvlJc w:val="left"/>
      <w:pPr>
        <w:ind w:left="11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6"/>
      <w:numFmt w:val="decimal"/>
      <w:lvlText w:val="%4)"/>
      <w:lvlJc w:val="left"/>
      <w:pPr>
        <w:ind w:left="15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6"/>
      <w:numFmt w:val="decimal"/>
      <w:lvlText w:val="%5)"/>
      <w:lvlJc w:val="left"/>
      <w:pPr>
        <w:ind w:left="18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6"/>
      <w:numFmt w:val="decimal"/>
      <w:lvlText w:val="%6)"/>
      <w:lvlJc w:val="left"/>
      <w:pPr>
        <w:ind w:left="22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6"/>
      <w:numFmt w:val="decimal"/>
      <w:lvlText w:val="%7)"/>
      <w:lvlJc w:val="left"/>
      <w:pPr>
        <w:ind w:left="25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6"/>
      <w:numFmt w:val="decimal"/>
      <w:lvlText w:val="%8)"/>
      <w:lvlJc w:val="left"/>
      <w:pPr>
        <w:ind w:left="29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6"/>
      <w:numFmt w:val="decimal"/>
      <w:lvlText w:val="%9)"/>
      <w:lvlJc w:val="left"/>
      <w:pPr>
        <w:ind w:left="33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" w15:restartNumberingAfterBreak="0">
    <w:nsid w:val="01C502A8"/>
    <w:multiLevelType w:val="hybridMultilevel"/>
    <w:tmpl w:val="C252743C"/>
    <w:lvl w:ilvl="0" w:tplc="4B7E9732">
      <w:start w:val="6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34B1578"/>
    <w:multiLevelType w:val="hybridMultilevel"/>
    <w:tmpl w:val="9998C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F4109"/>
    <w:multiLevelType w:val="hybridMultilevel"/>
    <w:tmpl w:val="902EC2B2"/>
    <w:lvl w:ilvl="0" w:tplc="46DE445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A487E9F"/>
    <w:multiLevelType w:val="hybridMultilevel"/>
    <w:tmpl w:val="D95E7C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415C9"/>
    <w:multiLevelType w:val="hybridMultilevel"/>
    <w:tmpl w:val="3056BBB2"/>
    <w:lvl w:ilvl="0" w:tplc="125C9C5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23639"/>
    <w:multiLevelType w:val="hybridMultilevel"/>
    <w:tmpl w:val="315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4095C"/>
    <w:multiLevelType w:val="hybridMultilevel"/>
    <w:tmpl w:val="7D268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648F3"/>
    <w:multiLevelType w:val="hybridMultilevel"/>
    <w:tmpl w:val="A0EE533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6AF69A5"/>
    <w:multiLevelType w:val="hybridMultilevel"/>
    <w:tmpl w:val="4B323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55ECB"/>
    <w:multiLevelType w:val="hybridMultilevel"/>
    <w:tmpl w:val="4EF6BA08"/>
    <w:lvl w:ilvl="0" w:tplc="00541018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40E6133"/>
    <w:multiLevelType w:val="hybridMultilevel"/>
    <w:tmpl w:val="671E6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940"/>
    <w:multiLevelType w:val="hybridMultilevel"/>
    <w:tmpl w:val="97A621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06360"/>
    <w:multiLevelType w:val="hybridMultilevel"/>
    <w:tmpl w:val="3C3E7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74BAC"/>
    <w:multiLevelType w:val="hybridMultilevel"/>
    <w:tmpl w:val="D78E0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43138"/>
    <w:multiLevelType w:val="hybridMultilevel"/>
    <w:tmpl w:val="DB340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85790"/>
    <w:multiLevelType w:val="hybridMultilevel"/>
    <w:tmpl w:val="E5FEC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16F3D"/>
    <w:multiLevelType w:val="hybridMultilevel"/>
    <w:tmpl w:val="AE740CC0"/>
    <w:lvl w:ilvl="0" w:tplc="319C8632">
      <w:start w:val="1"/>
      <w:numFmt w:val="decimal"/>
      <w:lvlText w:val="%1)"/>
      <w:lvlJc w:val="left"/>
      <w:pPr>
        <w:ind w:left="930" w:hanging="57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14C00"/>
    <w:multiLevelType w:val="hybridMultilevel"/>
    <w:tmpl w:val="777EC2E4"/>
    <w:lvl w:ilvl="0" w:tplc="DCB24668">
      <w:start w:val="6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CD01015"/>
    <w:multiLevelType w:val="hybridMultilevel"/>
    <w:tmpl w:val="55E6E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769971">
    <w:abstractNumId w:val="12"/>
  </w:num>
  <w:num w:numId="2" w16cid:durableId="827789040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7316156">
    <w:abstractNumId w:val="17"/>
  </w:num>
  <w:num w:numId="4" w16cid:durableId="326634152">
    <w:abstractNumId w:val="11"/>
  </w:num>
  <w:num w:numId="5" w16cid:durableId="960843760">
    <w:abstractNumId w:val="21"/>
  </w:num>
  <w:num w:numId="6" w16cid:durableId="433595538">
    <w:abstractNumId w:val="8"/>
  </w:num>
  <w:num w:numId="7" w16cid:durableId="1561480475">
    <w:abstractNumId w:val="8"/>
  </w:num>
  <w:num w:numId="8" w16cid:durableId="1104570917">
    <w:abstractNumId w:val="3"/>
  </w:num>
  <w:num w:numId="9" w16cid:durableId="2005627441">
    <w:abstractNumId w:val="1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0" w16cid:durableId="6250884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23579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197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9789375">
    <w:abstractNumId w:val="14"/>
  </w:num>
  <w:num w:numId="14" w16cid:durableId="1782602610">
    <w:abstractNumId w:val="15"/>
  </w:num>
  <w:num w:numId="15" w16cid:durableId="1594433661">
    <w:abstractNumId w:val="7"/>
  </w:num>
  <w:num w:numId="16" w16cid:durableId="1036345717">
    <w:abstractNumId w:val="12"/>
  </w:num>
  <w:num w:numId="17" w16cid:durableId="21410724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7221844">
    <w:abstractNumId w:val="11"/>
  </w:num>
  <w:num w:numId="19" w16cid:durableId="1395926919">
    <w:abstractNumId w:val="5"/>
  </w:num>
  <w:num w:numId="20" w16cid:durableId="1960337527">
    <w:abstractNumId w:val="6"/>
  </w:num>
  <w:num w:numId="21" w16cid:durableId="1843664979">
    <w:abstractNumId w:val="20"/>
  </w:num>
  <w:num w:numId="22" w16cid:durableId="8658718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3754525">
    <w:abstractNumId w:val="4"/>
  </w:num>
  <w:num w:numId="24" w16cid:durableId="2024432056">
    <w:abstractNumId w:val="9"/>
  </w:num>
  <w:num w:numId="25" w16cid:durableId="2107966380">
    <w:abstractNumId w:val="0"/>
  </w:num>
  <w:num w:numId="26" w16cid:durableId="1209532557">
    <w:abstractNumId w:val="10"/>
  </w:num>
  <w:num w:numId="27" w16cid:durableId="1860125465">
    <w:abstractNumId w:val="16"/>
  </w:num>
  <w:num w:numId="28" w16cid:durableId="634796482">
    <w:abstractNumId w:val="18"/>
  </w:num>
  <w:num w:numId="29" w16cid:durableId="1487405110">
    <w:abstractNumId w:val="13"/>
  </w:num>
  <w:num w:numId="30" w16cid:durableId="1745493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F75"/>
    <w:rsid w:val="0000176E"/>
    <w:rsid w:val="0000675E"/>
    <w:rsid w:val="0001115E"/>
    <w:rsid w:val="0001514C"/>
    <w:rsid w:val="00015DB6"/>
    <w:rsid w:val="000175EB"/>
    <w:rsid w:val="00020CA5"/>
    <w:rsid w:val="00020F52"/>
    <w:rsid w:val="000242A2"/>
    <w:rsid w:val="00024746"/>
    <w:rsid w:val="00027117"/>
    <w:rsid w:val="00030F30"/>
    <w:rsid w:val="00031587"/>
    <w:rsid w:val="00034243"/>
    <w:rsid w:val="00035BA4"/>
    <w:rsid w:val="000367E6"/>
    <w:rsid w:val="0003686E"/>
    <w:rsid w:val="00044F7E"/>
    <w:rsid w:val="0004692F"/>
    <w:rsid w:val="00047F5F"/>
    <w:rsid w:val="0005194F"/>
    <w:rsid w:val="00056E4E"/>
    <w:rsid w:val="0005786B"/>
    <w:rsid w:val="00057D3A"/>
    <w:rsid w:val="00060743"/>
    <w:rsid w:val="0006355F"/>
    <w:rsid w:val="000636C3"/>
    <w:rsid w:val="00063BC7"/>
    <w:rsid w:val="00065354"/>
    <w:rsid w:val="0007025B"/>
    <w:rsid w:val="00071CA3"/>
    <w:rsid w:val="00072447"/>
    <w:rsid w:val="00075354"/>
    <w:rsid w:val="000756F4"/>
    <w:rsid w:val="000764C6"/>
    <w:rsid w:val="00077A58"/>
    <w:rsid w:val="00083D03"/>
    <w:rsid w:val="000847C2"/>
    <w:rsid w:val="0009031A"/>
    <w:rsid w:val="00090E9D"/>
    <w:rsid w:val="00093FB8"/>
    <w:rsid w:val="000A0686"/>
    <w:rsid w:val="000A35F2"/>
    <w:rsid w:val="000A4195"/>
    <w:rsid w:val="000A638E"/>
    <w:rsid w:val="000B01EA"/>
    <w:rsid w:val="000B0DDD"/>
    <w:rsid w:val="000B4B9E"/>
    <w:rsid w:val="000B76BC"/>
    <w:rsid w:val="000C0B99"/>
    <w:rsid w:val="000C32E2"/>
    <w:rsid w:val="000C4BA5"/>
    <w:rsid w:val="000C5569"/>
    <w:rsid w:val="000D194E"/>
    <w:rsid w:val="000D20E5"/>
    <w:rsid w:val="000D3705"/>
    <w:rsid w:val="000D72B5"/>
    <w:rsid w:val="000D7336"/>
    <w:rsid w:val="000D7D55"/>
    <w:rsid w:val="000E037C"/>
    <w:rsid w:val="000E0CBE"/>
    <w:rsid w:val="000E5D75"/>
    <w:rsid w:val="000F0754"/>
    <w:rsid w:val="000F310F"/>
    <w:rsid w:val="000F3B18"/>
    <w:rsid w:val="000F3F2A"/>
    <w:rsid w:val="000F602D"/>
    <w:rsid w:val="000F609F"/>
    <w:rsid w:val="00105521"/>
    <w:rsid w:val="00105860"/>
    <w:rsid w:val="001065E8"/>
    <w:rsid w:val="00120E81"/>
    <w:rsid w:val="00121686"/>
    <w:rsid w:val="001237C8"/>
    <w:rsid w:val="00123C2E"/>
    <w:rsid w:val="00123FE4"/>
    <w:rsid w:val="0013679B"/>
    <w:rsid w:val="001407A5"/>
    <w:rsid w:val="001411E9"/>
    <w:rsid w:val="00144383"/>
    <w:rsid w:val="001457DF"/>
    <w:rsid w:val="00146255"/>
    <w:rsid w:val="00147DF7"/>
    <w:rsid w:val="00152813"/>
    <w:rsid w:val="00153DCE"/>
    <w:rsid w:val="00154531"/>
    <w:rsid w:val="00154663"/>
    <w:rsid w:val="00154B2B"/>
    <w:rsid w:val="00154BAE"/>
    <w:rsid w:val="0016070E"/>
    <w:rsid w:val="00164C9E"/>
    <w:rsid w:val="00167F66"/>
    <w:rsid w:val="001800C9"/>
    <w:rsid w:val="001817F6"/>
    <w:rsid w:val="00182DD2"/>
    <w:rsid w:val="001862CB"/>
    <w:rsid w:val="00194A95"/>
    <w:rsid w:val="001977BB"/>
    <w:rsid w:val="001A3D51"/>
    <w:rsid w:val="001A5F23"/>
    <w:rsid w:val="001A6A38"/>
    <w:rsid w:val="001A7B3C"/>
    <w:rsid w:val="001B51A7"/>
    <w:rsid w:val="001B5A82"/>
    <w:rsid w:val="001B64F8"/>
    <w:rsid w:val="001C0284"/>
    <w:rsid w:val="001C0AEF"/>
    <w:rsid w:val="001C16CF"/>
    <w:rsid w:val="001C1888"/>
    <w:rsid w:val="001C1902"/>
    <w:rsid w:val="001C2CC1"/>
    <w:rsid w:val="001C2D16"/>
    <w:rsid w:val="001C593A"/>
    <w:rsid w:val="001C5C31"/>
    <w:rsid w:val="001C6BA0"/>
    <w:rsid w:val="001C7BF9"/>
    <w:rsid w:val="001D06E2"/>
    <w:rsid w:val="001E1873"/>
    <w:rsid w:val="001E631A"/>
    <w:rsid w:val="001F0572"/>
    <w:rsid w:val="001F086A"/>
    <w:rsid w:val="001F3A5D"/>
    <w:rsid w:val="001F4FA1"/>
    <w:rsid w:val="001F5A12"/>
    <w:rsid w:val="001F7C1B"/>
    <w:rsid w:val="002001FA"/>
    <w:rsid w:val="00202173"/>
    <w:rsid w:val="002041D7"/>
    <w:rsid w:val="00204420"/>
    <w:rsid w:val="00204E13"/>
    <w:rsid w:val="00206B83"/>
    <w:rsid w:val="002073B6"/>
    <w:rsid w:val="0021054B"/>
    <w:rsid w:val="002134B7"/>
    <w:rsid w:val="002139F7"/>
    <w:rsid w:val="0021687A"/>
    <w:rsid w:val="00217349"/>
    <w:rsid w:val="00221815"/>
    <w:rsid w:val="00222182"/>
    <w:rsid w:val="002226DF"/>
    <w:rsid w:val="00223FD5"/>
    <w:rsid w:val="00226974"/>
    <w:rsid w:val="002355D6"/>
    <w:rsid w:val="002366DD"/>
    <w:rsid w:val="00242811"/>
    <w:rsid w:val="00243091"/>
    <w:rsid w:val="00245A97"/>
    <w:rsid w:val="00246AD9"/>
    <w:rsid w:val="00251459"/>
    <w:rsid w:val="00251AAD"/>
    <w:rsid w:val="00253CE5"/>
    <w:rsid w:val="00257258"/>
    <w:rsid w:val="002622A7"/>
    <w:rsid w:val="0026263A"/>
    <w:rsid w:val="00266CE3"/>
    <w:rsid w:val="00267EE4"/>
    <w:rsid w:val="00270924"/>
    <w:rsid w:val="00272FE1"/>
    <w:rsid w:val="002778BA"/>
    <w:rsid w:val="00283896"/>
    <w:rsid w:val="002854C8"/>
    <w:rsid w:val="00287C50"/>
    <w:rsid w:val="00287CF1"/>
    <w:rsid w:val="00291B97"/>
    <w:rsid w:val="00291D7D"/>
    <w:rsid w:val="00291EA4"/>
    <w:rsid w:val="002925A2"/>
    <w:rsid w:val="0029418C"/>
    <w:rsid w:val="0029500E"/>
    <w:rsid w:val="00295FA0"/>
    <w:rsid w:val="002973E6"/>
    <w:rsid w:val="0029743A"/>
    <w:rsid w:val="00297BE9"/>
    <w:rsid w:val="002A00F1"/>
    <w:rsid w:val="002A02E9"/>
    <w:rsid w:val="002A1583"/>
    <w:rsid w:val="002A15A6"/>
    <w:rsid w:val="002A2121"/>
    <w:rsid w:val="002B11BF"/>
    <w:rsid w:val="002B130A"/>
    <w:rsid w:val="002B14CA"/>
    <w:rsid w:val="002B3821"/>
    <w:rsid w:val="002B60F5"/>
    <w:rsid w:val="002B6593"/>
    <w:rsid w:val="002B718A"/>
    <w:rsid w:val="002C28DB"/>
    <w:rsid w:val="002C2A3A"/>
    <w:rsid w:val="002C363F"/>
    <w:rsid w:val="002C3E1C"/>
    <w:rsid w:val="002C5519"/>
    <w:rsid w:val="002C654B"/>
    <w:rsid w:val="002D073A"/>
    <w:rsid w:val="002D5097"/>
    <w:rsid w:val="002D5BB1"/>
    <w:rsid w:val="002D751A"/>
    <w:rsid w:val="002E15CA"/>
    <w:rsid w:val="002E52FE"/>
    <w:rsid w:val="002E78B1"/>
    <w:rsid w:val="002E7BAB"/>
    <w:rsid w:val="002F7CEC"/>
    <w:rsid w:val="0030057F"/>
    <w:rsid w:val="003018EE"/>
    <w:rsid w:val="00302492"/>
    <w:rsid w:val="00304878"/>
    <w:rsid w:val="00304B6E"/>
    <w:rsid w:val="00307142"/>
    <w:rsid w:val="00310111"/>
    <w:rsid w:val="00311504"/>
    <w:rsid w:val="0031207B"/>
    <w:rsid w:val="0031243D"/>
    <w:rsid w:val="0031654B"/>
    <w:rsid w:val="00320447"/>
    <w:rsid w:val="00320628"/>
    <w:rsid w:val="003237E7"/>
    <w:rsid w:val="00323A2C"/>
    <w:rsid w:val="00323D76"/>
    <w:rsid w:val="00324E93"/>
    <w:rsid w:val="003263F7"/>
    <w:rsid w:val="003304CC"/>
    <w:rsid w:val="0033061A"/>
    <w:rsid w:val="00335B8F"/>
    <w:rsid w:val="0034171A"/>
    <w:rsid w:val="00347613"/>
    <w:rsid w:val="00347941"/>
    <w:rsid w:val="00350881"/>
    <w:rsid w:val="00351B30"/>
    <w:rsid w:val="00355A0F"/>
    <w:rsid w:val="0036052F"/>
    <w:rsid w:val="00362B86"/>
    <w:rsid w:val="00362BC2"/>
    <w:rsid w:val="003703F3"/>
    <w:rsid w:val="003739F9"/>
    <w:rsid w:val="00373B06"/>
    <w:rsid w:val="00374A45"/>
    <w:rsid w:val="003836D1"/>
    <w:rsid w:val="00387128"/>
    <w:rsid w:val="00387916"/>
    <w:rsid w:val="003963FB"/>
    <w:rsid w:val="003A0C6D"/>
    <w:rsid w:val="003A333A"/>
    <w:rsid w:val="003A3DF7"/>
    <w:rsid w:val="003A4B1E"/>
    <w:rsid w:val="003A70A4"/>
    <w:rsid w:val="003B2B52"/>
    <w:rsid w:val="003B6ECC"/>
    <w:rsid w:val="003B6F75"/>
    <w:rsid w:val="003C2571"/>
    <w:rsid w:val="003C5852"/>
    <w:rsid w:val="003C77E2"/>
    <w:rsid w:val="003C7BB8"/>
    <w:rsid w:val="003D3F1B"/>
    <w:rsid w:val="003D5679"/>
    <w:rsid w:val="003D5D6D"/>
    <w:rsid w:val="003D7FD3"/>
    <w:rsid w:val="003E09AF"/>
    <w:rsid w:val="003E292B"/>
    <w:rsid w:val="003E2F81"/>
    <w:rsid w:val="003E4037"/>
    <w:rsid w:val="003E4116"/>
    <w:rsid w:val="003E4BF0"/>
    <w:rsid w:val="003F161D"/>
    <w:rsid w:val="003F16C3"/>
    <w:rsid w:val="003F3399"/>
    <w:rsid w:val="004006D7"/>
    <w:rsid w:val="00400AC8"/>
    <w:rsid w:val="00402A5F"/>
    <w:rsid w:val="00405B89"/>
    <w:rsid w:val="00407FC6"/>
    <w:rsid w:val="00411047"/>
    <w:rsid w:val="00422C9C"/>
    <w:rsid w:val="00424A96"/>
    <w:rsid w:val="0042544B"/>
    <w:rsid w:val="0042731B"/>
    <w:rsid w:val="00435CE5"/>
    <w:rsid w:val="00437198"/>
    <w:rsid w:val="004412BE"/>
    <w:rsid w:val="00441ECF"/>
    <w:rsid w:val="0044288A"/>
    <w:rsid w:val="00442BAE"/>
    <w:rsid w:val="004513DD"/>
    <w:rsid w:val="00453440"/>
    <w:rsid w:val="004557D3"/>
    <w:rsid w:val="004616E7"/>
    <w:rsid w:val="004633C1"/>
    <w:rsid w:val="0046719F"/>
    <w:rsid w:val="004772CC"/>
    <w:rsid w:val="00480F8F"/>
    <w:rsid w:val="00484427"/>
    <w:rsid w:val="0048787B"/>
    <w:rsid w:val="00491371"/>
    <w:rsid w:val="00493AEB"/>
    <w:rsid w:val="00494CCB"/>
    <w:rsid w:val="004A0326"/>
    <w:rsid w:val="004A3EEF"/>
    <w:rsid w:val="004A4696"/>
    <w:rsid w:val="004A4E2F"/>
    <w:rsid w:val="004A6598"/>
    <w:rsid w:val="004A7A20"/>
    <w:rsid w:val="004B1874"/>
    <w:rsid w:val="004C55B5"/>
    <w:rsid w:val="004C572B"/>
    <w:rsid w:val="004C6C0B"/>
    <w:rsid w:val="004C7582"/>
    <w:rsid w:val="004D7C4E"/>
    <w:rsid w:val="004E0AC4"/>
    <w:rsid w:val="004E2678"/>
    <w:rsid w:val="004F29CF"/>
    <w:rsid w:val="004F3D83"/>
    <w:rsid w:val="004F44E8"/>
    <w:rsid w:val="004F45BC"/>
    <w:rsid w:val="004F5E5F"/>
    <w:rsid w:val="004F69F7"/>
    <w:rsid w:val="004F6A89"/>
    <w:rsid w:val="004F702E"/>
    <w:rsid w:val="00501F26"/>
    <w:rsid w:val="00505E15"/>
    <w:rsid w:val="00506FE4"/>
    <w:rsid w:val="00512E1D"/>
    <w:rsid w:val="00514111"/>
    <w:rsid w:val="00514983"/>
    <w:rsid w:val="00520BF9"/>
    <w:rsid w:val="00537379"/>
    <w:rsid w:val="00540418"/>
    <w:rsid w:val="00542C33"/>
    <w:rsid w:val="00543789"/>
    <w:rsid w:val="00543E70"/>
    <w:rsid w:val="00545905"/>
    <w:rsid w:val="00551BD2"/>
    <w:rsid w:val="0055377F"/>
    <w:rsid w:val="00553816"/>
    <w:rsid w:val="00560121"/>
    <w:rsid w:val="00560191"/>
    <w:rsid w:val="00560B86"/>
    <w:rsid w:val="00561465"/>
    <w:rsid w:val="00562544"/>
    <w:rsid w:val="005634F0"/>
    <w:rsid w:val="00566F4C"/>
    <w:rsid w:val="00567AE7"/>
    <w:rsid w:val="00570177"/>
    <w:rsid w:val="00572578"/>
    <w:rsid w:val="00574695"/>
    <w:rsid w:val="005766ED"/>
    <w:rsid w:val="00580BAC"/>
    <w:rsid w:val="005820E3"/>
    <w:rsid w:val="00582229"/>
    <w:rsid w:val="00584BA6"/>
    <w:rsid w:val="00585414"/>
    <w:rsid w:val="005856EA"/>
    <w:rsid w:val="005918FB"/>
    <w:rsid w:val="00591D6C"/>
    <w:rsid w:val="005971AD"/>
    <w:rsid w:val="005A07E1"/>
    <w:rsid w:val="005A1C6A"/>
    <w:rsid w:val="005A1FF6"/>
    <w:rsid w:val="005A2BE8"/>
    <w:rsid w:val="005A4611"/>
    <w:rsid w:val="005A57AD"/>
    <w:rsid w:val="005B0663"/>
    <w:rsid w:val="005B27E9"/>
    <w:rsid w:val="005B2BDB"/>
    <w:rsid w:val="005B6030"/>
    <w:rsid w:val="005C48EF"/>
    <w:rsid w:val="005D0331"/>
    <w:rsid w:val="005D6744"/>
    <w:rsid w:val="005D710A"/>
    <w:rsid w:val="005E1FD3"/>
    <w:rsid w:val="005E2593"/>
    <w:rsid w:val="005E33DF"/>
    <w:rsid w:val="005E4C27"/>
    <w:rsid w:val="005F0638"/>
    <w:rsid w:val="005F15B4"/>
    <w:rsid w:val="005F3962"/>
    <w:rsid w:val="005F5EF4"/>
    <w:rsid w:val="00605076"/>
    <w:rsid w:val="00605EE5"/>
    <w:rsid w:val="006101F7"/>
    <w:rsid w:val="006108DF"/>
    <w:rsid w:val="006109CE"/>
    <w:rsid w:val="00610D45"/>
    <w:rsid w:val="00611DBB"/>
    <w:rsid w:val="00612020"/>
    <w:rsid w:val="0061283A"/>
    <w:rsid w:val="0062234B"/>
    <w:rsid w:val="0062258F"/>
    <w:rsid w:val="0062368E"/>
    <w:rsid w:val="00623F6C"/>
    <w:rsid w:val="006263D8"/>
    <w:rsid w:val="00630B95"/>
    <w:rsid w:val="00630CDE"/>
    <w:rsid w:val="00632A24"/>
    <w:rsid w:val="00635F23"/>
    <w:rsid w:val="006367FE"/>
    <w:rsid w:val="00637220"/>
    <w:rsid w:val="00641724"/>
    <w:rsid w:val="00643D16"/>
    <w:rsid w:val="00645B18"/>
    <w:rsid w:val="00645D76"/>
    <w:rsid w:val="00650FD9"/>
    <w:rsid w:val="0065229D"/>
    <w:rsid w:val="0065394B"/>
    <w:rsid w:val="0065422C"/>
    <w:rsid w:val="0065497B"/>
    <w:rsid w:val="0065608E"/>
    <w:rsid w:val="00663CE6"/>
    <w:rsid w:val="00670C28"/>
    <w:rsid w:val="00671D54"/>
    <w:rsid w:val="00684B50"/>
    <w:rsid w:val="006864ED"/>
    <w:rsid w:val="00690C0D"/>
    <w:rsid w:val="0069307F"/>
    <w:rsid w:val="00697F9A"/>
    <w:rsid w:val="006A3CA8"/>
    <w:rsid w:val="006A6A44"/>
    <w:rsid w:val="006A7603"/>
    <w:rsid w:val="006B3ADA"/>
    <w:rsid w:val="006B67F9"/>
    <w:rsid w:val="006C2F76"/>
    <w:rsid w:val="006C7D56"/>
    <w:rsid w:val="006D06AE"/>
    <w:rsid w:val="006D0E07"/>
    <w:rsid w:val="006D7B58"/>
    <w:rsid w:val="006D7EE2"/>
    <w:rsid w:val="006E58CB"/>
    <w:rsid w:val="006E6781"/>
    <w:rsid w:val="006F0FEA"/>
    <w:rsid w:val="006F1DEE"/>
    <w:rsid w:val="006F1ECF"/>
    <w:rsid w:val="006F3760"/>
    <w:rsid w:val="006F51EB"/>
    <w:rsid w:val="00700D56"/>
    <w:rsid w:val="00701811"/>
    <w:rsid w:val="00705AA2"/>
    <w:rsid w:val="00711E37"/>
    <w:rsid w:val="00712435"/>
    <w:rsid w:val="00716B67"/>
    <w:rsid w:val="00722453"/>
    <w:rsid w:val="00722786"/>
    <w:rsid w:val="00722DF3"/>
    <w:rsid w:val="00726B17"/>
    <w:rsid w:val="0073056E"/>
    <w:rsid w:val="007328D4"/>
    <w:rsid w:val="00734B49"/>
    <w:rsid w:val="007351BA"/>
    <w:rsid w:val="007416AB"/>
    <w:rsid w:val="00742E9F"/>
    <w:rsid w:val="007438E3"/>
    <w:rsid w:val="00743F8A"/>
    <w:rsid w:val="007449E8"/>
    <w:rsid w:val="007458A8"/>
    <w:rsid w:val="00753B94"/>
    <w:rsid w:val="00755D06"/>
    <w:rsid w:val="00756F48"/>
    <w:rsid w:val="00757370"/>
    <w:rsid w:val="00764CCB"/>
    <w:rsid w:val="00770721"/>
    <w:rsid w:val="00771A18"/>
    <w:rsid w:val="00771E1C"/>
    <w:rsid w:val="00772633"/>
    <w:rsid w:val="00780C54"/>
    <w:rsid w:val="007848CB"/>
    <w:rsid w:val="00784FC4"/>
    <w:rsid w:val="00785B43"/>
    <w:rsid w:val="00787168"/>
    <w:rsid w:val="00790D45"/>
    <w:rsid w:val="00791EC9"/>
    <w:rsid w:val="007929FA"/>
    <w:rsid w:val="00792C4B"/>
    <w:rsid w:val="00794C68"/>
    <w:rsid w:val="0079665F"/>
    <w:rsid w:val="007A40DD"/>
    <w:rsid w:val="007A4F60"/>
    <w:rsid w:val="007A6BD3"/>
    <w:rsid w:val="007B1007"/>
    <w:rsid w:val="007B1815"/>
    <w:rsid w:val="007B1990"/>
    <w:rsid w:val="007B2F08"/>
    <w:rsid w:val="007B30EC"/>
    <w:rsid w:val="007B38CF"/>
    <w:rsid w:val="007B4020"/>
    <w:rsid w:val="007B42FA"/>
    <w:rsid w:val="007B66F6"/>
    <w:rsid w:val="007C1A93"/>
    <w:rsid w:val="007C44E6"/>
    <w:rsid w:val="007D0C52"/>
    <w:rsid w:val="007D1178"/>
    <w:rsid w:val="007D2437"/>
    <w:rsid w:val="007D2973"/>
    <w:rsid w:val="007D3901"/>
    <w:rsid w:val="007D4243"/>
    <w:rsid w:val="007D5534"/>
    <w:rsid w:val="007D6282"/>
    <w:rsid w:val="007D7707"/>
    <w:rsid w:val="007E07A0"/>
    <w:rsid w:val="007E206F"/>
    <w:rsid w:val="007F01D0"/>
    <w:rsid w:val="007F05A5"/>
    <w:rsid w:val="007F2085"/>
    <w:rsid w:val="007F2933"/>
    <w:rsid w:val="007F712C"/>
    <w:rsid w:val="007F718C"/>
    <w:rsid w:val="0080279B"/>
    <w:rsid w:val="00804555"/>
    <w:rsid w:val="00807243"/>
    <w:rsid w:val="00810AED"/>
    <w:rsid w:val="00810C27"/>
    <w:rsid w:val="00811129"/>
    <w:rsid w:val="0081482B"/>
    <w:rsid w:val="008152EA"/>
    <w:rsid w:val="00825637"/>
    <w:rsid w:val="00831000"/>
    <w:rsid w:val="00833089"/>
    <w:rsid w:val="008335C8"/>
    <w:rsid w:val="00834780"/>
    <w:rsid w:val="00835BA2"/>
    <w:rsid w:val="0084362E"/>
    <w:rsid w:val="00843785"/>
    <w:rsid w:val="0084398E"/>
    <w:rsid w:val="00846FEF"/>
    <w:rsid w:val="0085187A"/>
    <w:rsid w:val="0085598E"/>
    <w:rsid w:val="008560F5"/>
    <w:rsid w:val="0086039D"/>
    <w:rsid w:val="00860CE9"/>
    <w:rsid w:val="00860D56"/>
    <w:rsid w:val="00861906"/>
    <w:rsid w:val="008630A7"/>
    <w:rsid w:val="008642F0"/>
    <w:rsid w:val="0086549C"/>
    <w:rsid w:val="0086552B"/>
    <w:rsid w:val="00872141"/>
    <w:rsid w:val="00874911"/>
    <w:rsid w:val="0087669D"/>
    <w:rsid w:val="00880428"/>
    <w:rsid w:val="008814FA"/>
    <w:rsid w:val="00881952"/>
    <w:rsid w:val="00883D3A"/>
    <w:rsid w:val="00886D2C"/>
    <w:rsid w:val="008919CE"/>
    <w:rsid w:val="00892E19"/>
    <w:rsid w:val="008950F5"/>
    <w:rsid w:val="008A2F2A"/>
    <w:rsid w:val="008A4D39"/>
    <w:rsid w:val="008A7321"/>
    <w:rsid w:val="008B2F07"/>
    <w:rsid w:val="008B4974"/>
    <w:rsid w:val="008B514F"/>
    <w:rsid w:val="008C583A"/>
    <w:rsid w:val="008D1012"/>
    <w:rsid w:val="008D12A0"/>
    <w:rsid w:val="008D1734"/>
    <w:rsid w:val="008D189A"/>
    <w:rsid w:val="008D1A5E"/>
    <w:rsid w:val="008D5449"/>
    <w:rsid w:val="008D78AD"/>
    <w:rsid w:val="008D79DA"/>
    <w:rsid w:val="008E3723"/>
    <w:rsid w:val="008E51D2"/>
    <w:rsid w:val="008E5460"/>
    <w:rsid w:val="008E5532"/>
    <w:rsid w:val="008E5EE4"/>
    <w:rsid w:val="008E62FA"/>
    <w:rsid w:val="008E65F8"/>
    <w:rsid w:val="008F0341"/>
    <w:rsid w:val="008F0BBF"/>
    <w:rsid w:val="008F20DA"/>
    <w:rsid w:val="008F2605"/>
    <w:rsid w:val="008F3358"/>
    <w:rsid w:val="008F53E5"/>
    <w:rsid w:val="008F7049"/>
    <w:rsid w:val="008F7107"/>
    <w:rsid w:val="00904992"/>
    <w:rsid w:val="00905229"/>
    <w:rsid w:val="009137E2"/>
    <w:rsid w:val="00913DE8"/>
    <w:rsid w:val="009232B0"/>
    <w:rsid w:val="00923620"/>
    <w:rsid w:val="00924782"/>
    <w:rsid w:val="00926925"/>
    <w:rsid w:val="009317C7"/>
    <w:rsid w:val="00935280"/>
    <w:rsid w:val="009354DF"/>
    <w:rsid w:val="009375AC"/>
    <w:rsid w:val="00937FF9"/>
    <w:rsid w:val="00942592"/>
    <w:rsid w:val="00945D5B"/>
    <w:rsid w:val="00946247"/>
    <w:rsid w:val="0095047B"/>
    <w:rsid w:val="009529D9"/>
    <w:rsid w:val="00955DD6"/>
    <w:rsid w:val="00961FF5"/>
    <w:rsid w:val="00962FE6"/>
    <w:rsid w:val="009644EF"/>
    <w:rsid w:val="009742D0"/>
    <w:rsid w:val="0097469D"/>
    <w:rsid w:val="009755A2"/>
    <w:rsid w:val="009756CA"/>
    <w:rsid w:val="009835FE"/>
    <w:rsid w:val="0098366E"/>
    <w:rsid w:val="009870FB"/>
    <w:rsid w:val="009952EF"/>
    <w:rsid w:val="00996193"/>
    <w:rsid w:val="009A157C"/>
    <w:rsid w:val="009A3852"/>
    <w:rsid w:val="009B1019"/>
    <w:rsid w:val="009B4500"/>
    <w:rsid w:val="009B468E"/>
    <w:rsid w:val="009C0157"/>
    <w:rsid w:val="009C6C38"/>
    <w:rsid w:val="009C6DC0"/>
    <w:rsid w:val="009C7C87"/>
    <w:rsid w:val="009D2FA7"/>
    <w:rsid w:val="009D2FED"/>
    <w:rsid w:val="009D52A5"/>
    <w:rsid w:val="009D7DA3"/>
    <w:rsid w:val="009E07B5"/>
    <w:rsid w:val="009E081D"/>
    <w:rsid w:val="009E0D56"/>
    <w:rsid w:val="009E2E0D"/>
    <w:rsid w:val="009E3313"/>
    <w:rsid w:val="009E3B9A"/>
    <w:rsid w:val="009E3BC1"/>
    <w:rsid w:val="009E42C4"/>
    <w:rsid w:val="009E54F1"/>
    <w:rsid w:val="009F1ABD"/>
    <w:rsid w:val="009F20FD"/>
    <w:rsid w:val="009F561C"/>
    <w:rsid w:val="009F6A98"/>
    <w:rsid w:val="00A046A7"/>
    <w:rsid w:val="00A05D8D"/>
    <w:rsid w:val="00A14278"/>
    <w:rsid w:val="00A15B47"/>
    <w:rsid w:val="00A163E2"/>
    <w:rsid w:val="00A20E30"/>
    <w:rsid w:val="00A20EEB"/>
    <w:rsid w:val="00A22A05"/>
    <w:rsid w:val="00A23518"/>
    <w:rsid w:val="00A25923"/>
    <w:rsid w:val="00A33287"/>
    <w:rsid w:val="00A338E8"/>
    <w:rsid w:val="00A378F5"/>
    <w:rsid w:val="00A42437"/>
    <w:rsid w:val="00A450D6"/>
    <w:rsid w:val="00A46804"/>
    <w:rsid w:val="00A5078E"/>
    <w:rsid w:val="00A50CE5"/>
    <w:rsid w:val="00A56CBD"/>
    <w:rsid w:val="00A64D88"/>
    <w:rsid w:val="00A67B1E"/>
    <w:rsid w:val="00A72D90"/>
    <w:rsid w:val="00A74871"/>
    <w:rsid w:val="00A74FEE"/>
    <w:rsid w:val="00A75FA1"/>
    <w:rsid w:val="00A8109A"/>
    <w:rsid w:val="00A843CF"/>
    <w:rsid w:val="00A86337"/>
    <w:rsid w:val="00A90F41"/>
    <w:rsid w:val="00A91EED"/>
    <w:rsid w:val="00A968CF"/>
    <w:rsid w:val="00A97673"/>
    <w:rsid w:val="00AA180D"/>
    <w:rsid w:val="00AA1E06"/>
    <w:rsid w:val="00AA1E36"/>
    <w:rsid w:val="00AA329B"/>
    <w:rsid w:val="00AA4C13"/>
    <w:rsid w:val="00AA5BB9"/>
    <w:rsid w:val="00AB0669"/>
    <w:rsid w:val="00AB3E7D"/>
    <w:rsid w:val="00AC3339"/>
    <w:rsid w:val="00AC3F6E"/>
    <w:rsid w:val="00AC5E5F"/>
    <w:rsid w:val="00AD6E8F"/>
    <w:rsid w:val="00AD756E"/>
    <w:rsid w:val="00AD7F27"/>
    <w:rsid w:val="00AE1C06"/>
    <w:rsid w:val="00AE2552"/>
    <w:rsid w:val="00AE32C3"/>
    <w:rsid w:val="00AE44BE"/>
    <w:rsid w:val="00AF6060"/>
    <w:rsid w:val="00AF73D3"/>
    <w:rsid w:val="00B0466F"/>
    <w:rsid w:val="00B118F1"/>
    <w:rsid w:val="00B15747"/>
    <w:rsid w:val="00B15A92"/>
    <w:rsid w:val="00B21894"/>
    <w:rsid w:val="00B235A1"/>
    <w:rsid w:val="00B2465A"/>
    <w:rsid w:val="00B24B8C"/>
    <w:rsid w:val="00B2626C"/>
    <w:rsid w:val="00B27E8F"/>
    <w:rsid w:val="00B30D87"/>
    <w:rsid w:val="00B328CF"/>
    <w:rsid w:val="00B328EF"/>
    <w:rsid w:val="00B34755"/>
    <w:rsid w:val="00B432C6"/>
    <w:rsid w:val="00B471B4"/>
    <w:rsid w:val="00B474AC"/>
    <w:rsid w:val="00B477BE"/>
    <w:rsid w:val="00B51871"/>
    <w:rsid w:val="00B533E2"/>
    <w:rsid w:val="00B5417F"/>
    <w:rsid w:val="00B56520"/>
    <w:rsid w:val="00B57C2D"/>
    <w:rsid w:val="00B63F74"/>
    <w:rsid w:val="00B72765"/>
    <w:rsid w:val="00B77706"/>
    <w:rsid w:val="00B77BDE"/>
    <w:rsid w:val="00B819AD"/>
    <w:rsid w:val="00B8234B"/>
    <w:rsid w:val="00B82429"/>
    <w:rsid w:val="00B84302"/>
    <w:rsid w:val="00B859BD"/>
    <w:rsid w:val="00B904C0"/>
    <w:rsid w:val="00B91308"/>
    <w:rsid w:val="00B915F5"/>
    <w:rsid w:val="00B94EBD"/>
    <w:rsid w:val="00B96978"/>
    <w:rsid w:val="00BA1489"/>
    <w:rsid w:val="00BA4811"/>
    <w:rsid w:val="00BA6627"/>
    <w:rsid w:val="00BB0093"/>
    <w:rsid w:val="00BB0A1B"/>
    <w:rsid w:val="00BB158E"/>
    <w:rsid w:val="00BB19B5"/>
    <w:rsid w:val="00BB3835"/>
    <w:rsid w:val="00BB38DC"/>
    <w:rsid w:val="00BB7730"/>
    <w:rsid w:val="00BB7B60"/>
    <w:rsid w:val="00BB7EC2"/>
    <w:rsid w:val="00BC2824"/>
    <w:rsid w:val="00BC3278"/>
    <w:rsid w:val="00BC49A7"/>
    <w:rsid w:val="00BC5A58"/>
    <w:rsid w:val="00BC757C"/>
    <w:rsid w:val="00BC7FCD"/>
    <w:rsid w:val="00BD2D96"/>
    <w:rsid w:val="00BD43EB"/>
    <w:rsid w:val="00BE00D2"/>
    <w:rsid w:val="00BE0910"/>
    <w:rsid w:val="00BE3129"/>
    <w:rsid w:val="00BE3CC8"/>
    <w:rsid w:val="00BF06BD"/>
    <w:rsid w:val="00BF0B5C"/>
    <w:rsid w:val="00BF3DE4"/>
    <w:rsid w:val="00C02ADA"/>
    <w:rsid w:val="00C033BA"/>
    <w:rsid w:val="00C11ACC"/>
    <w:rsid w:val="00C12B8E"/>
    <w:rsid w:val="00C1540C"/>
    <w:rsid w:val="00C168E2"/>
    <w:rsid w:val="00C2297A"/>
    <w:rsid w:val="00C24F80"/>
    <w:rsid w:val="00C302F9"/>
    <w:rsid w:val="00C32311"/>
    <w:rsid w:val="00C37EEC"/>
    <w:rsid w:val="00C508EE"/>
    <w:rsid w:val="00C50F2B"/>
    <w:rsid w:val="00C51CB4"/>
    <w:rsid w:val="00C539FE"/>
    <w:rsid w:val="00C60A1D"/>
    <w:rsid w:val="00C61541"/>
    <w:rsid w:val="00C67826"/>
    <w:rsid w:val="00C70D46"/>
    <w:rsid w:val="00C74BB7"/>
    <w:rsid w:val="00C76BB8"/>
    <w:rsid w:val="00C8473A"/>
    <w:rsid w:val="00C85BE7"/>
    <w:rsid w:val="00C860E7"/>
    <w:rsid w:val="00C92AFD"/>
    <w:rsid w:val="00C92EB8"/>
    <w:rsid w:val="00C93EAD"/>
    <w:rsid w:val="00C95558"/>
    <w:rsid w:val="00C957FA"/>
    <w:rsid w:val="00C978ED"/>
    <w:rsid w:val="00CA3EDA"/>
    <w:rsid w:val="00CB2693"/>
    <w:rsid w:val="00CB374A"/>
    <w:rsid w:val="00CB3DDB"/>
    <w:rsid w:val="00CB45DE"/>
    <w:rsid w:val="00CB5FE3"/>
    <w:rsid w:val="00CC0F39"/>
    <w:rsid w:val="00CC1880"/>
    <w:rsid w:val="00CC2017"/>
    <w:rsid w:val="00CC5456"/>
    <w:rsid w:val="00CC5516"/>
    <w:rsid w:val="00CC6335"/>
    <w:rsid w:val="00CD1347"/>
    <w:rsid w:val="00CD429B"/>
    <w:rsid w:val="00CE186C"/>
    <w:rsid w:val="00CE25D5"/>
    <w:rsid w:val="00CE2E4B"/>
    <w:rsid w:val="00CE3A58"/>
    <w:rsid w:val="00CE6DF3"/>
    <w:rsid w:val="00CE718F"/>
    <w:rsid w:val="00CF2EF4"/>
    <w:rsid w:val="00CF31E0"/>
    <w:rsid w:val="00CF5751"/>
    <w:rsid w:val="00CF5BD5"/>
    <w:rsid w:val="00CF6631"/>
    <w:rsid w:val="00D0411B"/>
    <w:rsid w:val="00D04345"/>
    <w:rsid w:val="00D13FEC"/>
    <w:rsid w:val="00D15436"/>
    <w:rsid w:val="00D204B9"/>
    <w:rsid w:val="00D21279"/>
    <w:rsid w:val="00D23B84"/>
    <w:rsid w:val="00D2748C"/>
    <w:rsid w:val="00D27BD4"/>
    <w:rsid w:val="00D31747"/>
    <w:rsid w:val="00D36C11"/>
    <w:rsid w:val="00D37D00"/>
    <w:rsid w:val="00D401BF"/>
    <w:rsid w:val="00D41424"/>
    <w:rsid w:val="00D41D70"/>
    <w:rsid w:val="00D43F5A"/>
    <w:rsid w:val="00D464FE"/>
    <w:rsid w:val="00D504B9"/>
    <w:rsid w:val="00D519AF"/>
    <w:rsid w:val="00D53653"/>
    <w:rsid w:val="00D55AEA"/>
    <w:rsid w:val="00D56404"/>
    <w:rsid w:val="00D60E58"/>
    <w:rsid w:val="00D653A3"/>
    <w:rsid w:val="00D67B6B"/>
    <w:rsid w:val="00D71BC4"/>
    <w:rsid w:val="00D7505F"/>
    <w:rsid w:val="00D831AE"/>
    <w:rsid w:val="00D83E07"/>
    <w:rsid w:val="00D86E7E"/>
    <w:rsid w:val="00D90583"/>
    <w:rsid w:val="00D908C8"/>
    <w:rsid w:val="00D9387B"/>
    <w:rsid w:val="00D9546F"/>
    <w:rsid w:val="00D9588A"/>
    <w:rsid w:val="00DA1F94"/>
    <w:rsid w:val="00DA3D00"/>
    <w:rsid w:val="00DA4CA9"/>
    <w:rsid w:val="00DB0381"/>
    <w:rsid w:val="00DB0533"/>
    <w:rsid w:val="00DB2786"/>
    <w:rsid w:val="00DC0057"/>
    <w:rsid w:val="00DD1612"/>
    <w:rsid w:val="00DD4C17"/>
    <w:rsid w:val="00DE01D0"/>
    <w:rsid w:val="00DF4124"/>
    <w:rsid w:val="00E0292D"/>
    <w:rsid w:val="00E10078"/>
    <w:rsid w:val="00E203A9"/>
    <w:rsid w:val="00E20E1A"/>
    <w:rsid w:val="00E20E24"/>
    <w:rsid w:val="00E231AC"/>
    <w:rsid w:val="00E30987"/>
    <w:rsid w:val="00E30A44"/>
    <w:rsid w:val="00E30DEA"/>
    <w:rsid w:val="00E327BD"/>
    <w:rsid w:val="00E32FAC"/>
    <w:rsid w:val="00E36D9F"/>
    <w:rsid w:val="00E37246"/>
    <w:rsid w:val="00E4392B"/>
    <w:rsid w:val="00E43A97"/>
    <w:rsid w:val="00E46286"/>
    <w:rsid w:val="00E4641D"/>
    <w:rsid w:val="00E5500E"/>
    <w:rsid w:val="00E55FB8"/>
    <w:rsid w:val="00E62DF7"/>
    <w:rsid w:val="00E64E72"/>
    <w:rsid w:val="00E64F2C"/>
    <w:rsid w:val="00E64F56"/>
    <w:rsid w:val="00E72CD7"/>
    <w:rsid w:val="00E75055"/>
    <w:rsid w:val="00E75D9F"/>
    <w:rsid w:val="00E75E11"/>
    <w:rsid w:val="00E811AC"/>
    <w:rsid w:val="00E81974"/>
    <w:rsid w:val="00E90796"/>
    <w:rsid w:val="00E940C7"/>
    <w:rsid w:val="00E97781"/>
    <w:rsid w:val="00EA1191"/>
    <w:rsid w:val="00EA1DE2"/>
    <w:rsid w:val="00EA265C"/>
    <w:rsid w:val="00EA5D75"/>
    <w:rsid w:val="00EA61C4"/>
    <w:rsid w:val="00EA7DFC"/>
    <w:rsid w:val="00EB0C28"/>
    <w:rsid w:val="00EB3012"/>
    <w:rsid w:val="00EB4519"/>
    <w:rsid w:val="00EB4559"/>
    <w:rsid w:val="00EB6194"/>
    <w:rsid w:val="00EC41EC"/>
    <w:rsid w:val="00EC5EB6"/>
    <w:rsid w:val="00ED0BDB"/>
    <w:rsid w:val="00ED205F"/>
    <w:rsid w:val="00ED2C66"/>
    <w:rsid w:val="00ED2DC1"/>
    <w:rsid w:val="00ED3FDE"/>
    <w:rsid w:val="00ED4499"/>
    <w:rsid w:val="00ED4EE0"/>
    <w:rsid w:val="00EE17B5"/>
    <w:rsid w:val="00EE5300"/>
    <w:rsid w:val="00EE7935"/>
    <w:rsid w:val="00EF09BA"/>
    <w:rsid w:val="00EF3BA0"/>
    <w:rsid w:val="00EF4078"/>
    <w:rsid w:val="00F00453"/>
    <w:rsid w:val="00F02473"/>
    <w:rsid w:val="00F02582"/>
    <w:rsid w:val="00F06B5C"/>
    <w:rsid w:val="00F11E3E"/>
    <w:rsid w:val="00F13460"/>
    <w:rsid w:val="00F13F41"/>
    <w:rsid w:val="00F15891"/>
    <w:rsid w:val="00F17D6C"/>
    <w:rsid w:val="00F23087"/>
    <w:rsid w:val="00F247EF"/>
    <w:rsid w:val="00F24ADE"/>
    <w:rsid w:val="00F277D9"/>
    <w:rsid w:val="00F32689"/>
    <w:rsid w:val="00F340E7"/>
    <w:rsid w:val="00F36168"/>
    <w:rsid w:val="00F532CE"/>
    <w:rsid w:val="00F53809"/>
    <w:rsid w:val="00F54287"/>
    <w:rsid w:val="00F559C0"/>
    <w:rsid w:val="00F66191"/>
    <w:rsid w:val="00F6679F"/>
    <w:rsid w:val="00F7088B"/>
    <w:rsid w:val="00F709D1"/>
    <w:rsid w:val="00F72933"/>
    <w:rsid w:val="00F734D2"/>
    <w:rsid w:val="00F75C84"/>
    <w:rsid w:val="00F7709D"/>
    <w:rsid w:val="00F7746D"/>
    <w:rsid w:val="00F818DE"/>
    <w:rsid w:val="00F843B9"/>
    <w:rsid w:val="00F879CF"/>
    <w:rsid w:val="00F87A39"/>
    <w:rsid w:val="00F904A3"/>
    <w:rsid w:val="00F90610"/>
    <w:rsid w:val="00F935EC"/>
    <w:rsid w:val="00FA21A3"/>
    <w:rsid w:val="00FA454C"/>
    <w:rsid w:val="00FA46BC"/>
    <w:rsid w:val="00FA702F"/>
    <w:rsid w:val="00FB072E"/>
    <w:rsid w:val="00FB1487"/>
    <w:rsid w:val="00FB14E9"/>
    <w:rsid w:val="00FB2323"/>
    <w:rsid w:val="00FB3845"/>
    <w:rsid w:val="00FB3CA6"/>
    <w:rsid w:val="00FC1E05"/>
    <w:rsid w:val="00FC34E5"/>
    <w:rsid w:val="00FC7DCB"/>
    <w:rsid w:val="00FD0D01"/>
    <w:rsid w:val="00FD4353"/>
    <w:rsid w:val="00FE2993"/>
    <w:rsid w:val="00FE5F95"/>
    <w:rsid w:val="00FF307B"/>
    <w:rsid w:val="00FF43EF"/>
    <w:rsid w:val="00F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A21A"/>
  <w15:chartTrackingRefBased/>
  <w15:docId w15:val="{C4DED8C4-BF02-48C7-87E4-A5AFEA14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6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25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1686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21686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21686"/>
    <w:pPr>
      <w:spacing w:before="100" w:beforeAutospacing="1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12168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1686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121686"/>
    <w:pPr>
      <w:ind w:left="720"/>
      <w:contextualSpacing/>
    </w:pPr>
  </w:style>
  <w:style w:type="paragraph" w:customStyle="1" w:styleId="TableContents">
    <w:name w:val="Table Contents"/>
    <w:basedOn w:val="Normalny"/>
    <w:uiPriority w:val="99"/>
    <w:rsid w:val="00121686"/>
    <w:pPr>
      <w:widowControl w:val="0"/>
      <w:suppressLineNumbers/>
      <w:suppressAutoHyphens/>
      <w:autoSpaceDN w:val="0"/>
    </w:pPr>
    <w:rPr>
      <w:rFonts w:eastAsia="Lucida Sans Unicode" w:cs="Tahoma"/>
      <w:kern w:val="3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uiPriority w:val="99"/>
    <w:rsid w:val="0012168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1686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020C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20C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72578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427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42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42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8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8C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8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8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8C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metryka">
    <w:name w:val="metryka"/>
    <w:basedOn w:val="Normalny"/>
    <w:rsid w:val="004A3E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2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Stoduś</dc:creator>
  <cp:keywords/>
  <dc:description/>
  <cp:lastModifiedBy>Halina Stoduś</cp:lastModifiedBy>
  <cp:revision>1118</cp:revision>
  <cp:lastPrinted>2024-11-05T12:15:00Z</cp:lastPrinted>
  <dcterms:created xsi:type="dcterms:W3CDTF">2024-01-22T12:12:00Z</dcterms:created>
  <dcterms:modified xsi:type="dcterms:W3CDTF">2025-05-20T13:17:00Z</dcterms:modified>
</cp:coreProperties>
</file>